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7B3AD" w14:textId="77777777" w:rsidR="00BE132D" w:rsidRDefault="00BE132D" w:rsidP="0085260F">
      <w:pPr>
        <w:pStyle w:val="Heading1"/>
        <w:jc w:val="center"/>
        <w:rPr>
          <w:i w:val="0"/>
          <w:sz w:val="48"/>
          <w:szCs w:val="48"/>
        </w:rPr>
      </w:pPr>
    </w:p>
    <w:p w14:paraId="5C0C0025" w14:textId="698CBD51" w:rsidR="0085260F" w:rsidRPr="0028689F" w:rsidRDefault="0085260F" w:rsidP="0085260F">
      <w:pPr>
        <w:pStyle w:val="Heading1"/>
        <w:jc w:val="center"/>
        <w:rPr>
          <w:i w:val="0"/>
          <w:sz w:val="48"/>
          <w:szCs w:val="48"/>
        </w:rPr>
      </w:pPr>
      <w:r>
        <w:rPr>
          <w:i w:val="0"/>
          <w:sz w:val="48"/>
          <w:szCs w:val="48"/>
        </w:rPr>
        <w:t xml:space="preserve">Kirby </w:t>
      </w:r>
      <w:proofErr w:type="spellStart"/>
      <w:r>
        <w:rPr>
          <w:i w:val="0"/>
          <w:sz w:val="48"/>
          <w:szCs w:val="48"/>
        </w:rPr>
        <w:t>Muxloe</w:t>
      </w:r>
      <w:proofErr w:type="spellEnd"/>
      <w:r>
        <w:rPr>
          <w:i w:val="0"/>
          <w:sz w:val="48"/>
          <w:szCs w:val="48"/>
        </w:rPr>
        <w:t xml:space="preserve"> Primary School</w:t>
      </w:r>
    </w:p>
    <w:p w14:paraId="536E8413" w14:textId="77777777" w:rsidR="0085260F" w:rsidRDefault="0085260F" w:rsidP="0085260F"/>
    <w:p w14:paraId="51CDB7AD" w14:textId="77777777" w:rsidR="0085260F" w:rsidRDefault="0085260F" w:rsidP="0085260F"/>
    <w:p w14:paraId="5C0C3B77" w14:textId="77777777" w:rsidR="0085260F" w:rsidRDefault="0085260F" w:rsidP="0085260F"/>
    <w:p w14:paraId="5C523958" w14:textId="77777777" w:rsidR="0085260F" w:rsidRDefault="0085260F" w:rsidP="0085260F">
      <w:pPr>
        <w:jc w:val="center"/>
      </w:pPr>
      <w:r>
        <w:rPr>
          <w:noProof/>
        </w:rPr>
        <w:drawing>
          <wp:inline distT="0" distB="0" distL="0" distR="0" wp14:anchorId="596EBB23" wp14:editId="080E0336">
            <wp:extent cx="1671955" cy="1776730"/>
            <wp:effectExtent l="0" t="0" r="4445" b="1270"/>
            <wp:docPr id="1" name="Picture 1" descr="Castle logo 2013 Black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tle logo 2013 Black with na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1955" cy="1776730"/>
                    </a:xfrm>
                    <a:prstGeom prst="rect">
                      <a:avLst/>
                    </a:prstGeom>
                    <a:noFill/>
                    <a:ln>
                      <a:noFill/>
                    </a:ln>
                  </pic:spPr>
                </pic:pic>
              </a:graphicData>
            </a:graphic>
          </wp:inline>
        </w:drawing>
      </w:r>
    </w:p>
    <w:p w14:paraId="32D40854" w14:textId="77777777" w:rsidR="00050420" w:rsidRDefault="00050420"/>
    <w:p w14:paraId="6121D060" w14:textId="77777777" w:rsidR="0085260F" w:rsidRDefault="0085260F"/>
    <w:p w14:paraId="69F46FEF" w14:textId="77777777" w:rsidR="0085260F" w:rsidRDefault="0085260F"/>
    <w:p w14:paraId="2FD0F332" w14:textId="77777777" w:rsidR="0085260F" w:rsidRDefault="0085260F"/>
    <w:p w14:paraId="33B1A9D9" w14:textId="23867C96" w:rsidR="0085260F" w:rsidRPr="00AD66F1" w:rsidRDefault="00AD66F1" w:rsidP="0085260F">
      <w:pPr>
        <w:jc w:val="center"/>
        <w:rPr>
          <w:sz w:val="72"/>
          <w:szCs w:val="72"/>
        </w:rPr>
      </w:pPr>
      <w:r w:rsidRPr="00AD66F1">
        <w:rPr>
          <w:sz w:val="72"/>
          <w:szCs w:val="72"/>
        </w:rPr>
        <w:t>School Admissions Policy</w:t>
      </w:r>
    </w:p>
    <w:p w14:paraId="4E98C92F" w14:textId="77777777" w:rsidR="00AD66F1" w:rsidRDefault="00AD66F1" w:rsidP="00AD66F1">
      <w:pPr>
        <w:pStyle w:val="Heading1"/>
        <w:jc w:val="center"/>
        <w:rPr>
          <w:i w:val="0"/>
          <w:sz w:val="32"/>
          <w:szCs w:val="48"/>
        </w:rPr>
      </w:pPr>
    </w:p>
    <w:p w14:paraId="5F5FFEE2" w14:textId="77777777" w:rsidR="00AD66F1" w:rsidRDefault="00AD66F1" w:rsidP="00AD66F1">
      <w:pPr>
        <w:pStyle w:val="Heading1"/>
        <w:jc w:val="center"/>
        <w:rPr>
          <w:i w:val="0"/>
          <w:sz w:val="32"/>
          <w:szCs w:val="48"/>
        </w:rPr>
      </w:pPr>
    </w:p>
    <w:p w14:paraId="157D3145" w14:textId="0C868491" w:rsidR="00AD66F1" w:rsidRPr="00D61691" w:rsidRDefault="00AD66F1" w:rsidP="00AD66F1">
      <w:pPr>
        <w:pStyle w:val="Heading1"/>
        <w:jc w:val="center"/>
        <w:rPr>
          <w:i w:val="0"/>
          <w:sz w:val="32"/>
          <w:szCs w:val="48"/>
        </w:rPr>
      </w:pPr>
      <w:r>
        <w:rPr>
          <w:i w:val="0"/>
          <w:sz w:val="32"/>
          <w:szCs w:val="48"/>
        </w:rPr>
        <w:t>Admissions Arrangements for the 2025-26 Academic Year</w:t>
      </w:r>
    </w:p>
    <w:p w14:paraId="79663F5C" w14:textId="77777777" w:rsidR="00AD66F1" w:rsidRPr="00AD66F1" w:rsidRDefault="00AD66F1" w:rsidP="0085260F">
      <w:pPr>
        <w:jc w:val="center"/>
        <w:rPr>
          <w:sz w:val="48"/>
          <w:szCs w:val="48"/>
        </w:rPr>
      </w:pPr>
    </w:p>
    <w:p w14:paraId="1B7AF8A1" w14:textId="77777777" w:rsidR="0085260F" w:rsidRDefault="0085260F"/>
    <w:p w14:paraId="1733C296" w14:textId="77777777" w:rsidR="0085260F" w:rsidRDefault="0085260F"/>
    <w:p w14:paraId="61D969A4" w14:textId="77777777" w:rsidR="0085260F" w:rsidRDefault="0085260F"/>
    <w:p w14:paraId="33276407" w14:textId="77777777" w:rsidR="0085260F" w:rsidRDefault="0085260F"/>
    <w:p w14:paraId="5789B03E" w14:textId="77777777" w:rsidR="0085260F" w:rsidRDefault="0085260F"/>
    <w:p w14:paraId="6DD3C218" w14:textId="77777777" w:rsidR="0085260F" w:rsidRDefault="0085260F"/>
    <w:p w14:paraId="31A46EC4" w14:textId="77777777" w:rsidR="0085260F" w:rsidRDefault="0085260F"/>
    <w:p w14:paraId="2BE4306F" w14:textId="77777777" w:rsidR="0085260F" w:rsidRPr="0085260F" w:rsidRDefault="0085260F">
      <w:pPr>
        <w:rPr>
          <w:sz w:val="32"/>
          <w:szCs w:val="36"/>
        </w:rPr>
      </w:pPr>
    </w:p>
    <w:p w14:paraId="0F16439C" w14:textId="1F985C62" w:rsidR="0085260F" w:rsidRDefault="0085260F">
      <w:pPr>
        <w:rPr>
          <w:sz w:val="32"/>
          <w:szCs w:val="36"/>
        </w:rPr>
      </w:pPr>
    </w:p>
    <w:p w14:paraId="331CEDCD" w14:textId="77DB8EE9" w:rsidR="00AD66F1" w:rsidRDefault="00AD66F1">
      <w:pPr>
        <w:rPr>
          <w:sz w:val="32"/>
          <w:szCs w:val="36"/>
        </w:rPr>
      </w:pPr>
    </w:p>
    <w:p w14:paraId="3D067EC0" w14:textId="3D395A33" w:rsidR="00AD66F1" w:rsidRDefault="00AD66F1">
      <w:pPr>
        <w:rPr>
          <w:sz w:val="32"/>
          <w:szCs w:val="36"/>
        </w:rPr>
      </w:pPr>
    </w:p>
    <w:p w14:paraId="5C46372F" w14:textId="0CBFEC0E" w:rsidR="00AD66F1" w:rsidRDefault="00AD66F1">
      <w:pPr>
        <w:rPr>
          <w:sz w:val="32"/>
          <w:szCs w:val="36"/>
        </w:rPr>
      </w:pPr>
    </w:p>
    <w:p w14:paraId="39CF90BB" w14:textId="6AF01FE3" w:rsidR="00AD66F1" w:rsidRDefault="00AD66F1">
      <w:pPr>
        <w:rPr>
          <w:sz w:val="32"/>
          <w:szCs w:val="36"/>
        </w:rPr>
      </w:pPr>
    </w:p>
    <w:p w14:paraId="19042C05" w14:textId="1B0377D6" w:rsidR="00AD66F1" w:rsidRDefault="00AD66F1">
      <w:pPr>
        <w:rPr>
          <w:sz w:val="32"/>
          <w:szCs w:val="36"/>
        </w:rPr>
      </w:pPr>
    </w:p>
    <w:p w14:paraId="6F191F76" w14:textId="77777777" w:rsidR="004E7550" w:rsidRPr="0085260F" w:rsidRDefault="004E7550">
      <w:pPr>
        <w:rPr>
          <w:sz w:val="32"/>
          <w:szCs w:val="36"/>
        </w:rPr>
      </w:pPr>
    </w:p>
    <w:p w14:paraId="7C082148" w14:textId="1FF64D2A" w:rsidR="0085260F" w:rsidRPr="0085260F" w:rsidRDefault="0085260F">
      <w:pPr>
        <w:rPr>
          <w:sz w:val="32"/>
          <w:szCs w:val="36"/>
        </w:rPr>
      </w:pPr>
      <w:r w:rsidRPr="0085260F">
        <w:rPr>
          <w:sz w:val="32"/>
          <w:szCs w:val="36"/>
        </w:rPr>
        <w:t>Date Adopted by Trust Board:</w:t>
      </w:r>
      <w:r w:rsidR="004E7550">
        <w:rPr>
          <w:sz w:val="32"/>
          <w:szCs w:val="36"/>
        </w:rPr>
        <w:t xml:space="preserve"> </w:t>
      </w:r>
      <w:r w:rsidR="003C2307">
        <w:rPr>
          <w:sz w:val="32"/>
          <w:szCs w:val="36"/>
        </w:rPr>
        <w:t>February 2024</w:t>
      </w:r>
    </w:p>
    <w:p w14:paraId="4D81DEF7" w14:textId="0F93475E" w:rsidR="0085260F" w:rsidRDefault="0085260F">
      <w:pPr>
        <w:rPr>
          <w:sz w:val="32"/>
          <w:szCs w:val="36"/>
        </w:rPr>
      </w:pPr>
      <w:r w:rsidRPr="0085260F">
        <w:rPr>
          <w:sz w:val="32"/>
          <w:szCs w:val="36"/>
        </w:rPr>
        <w:t>Date for Review:</w:t>
      </w:r>
      <w:r w:rsidR="004E7550">
        <w:rPr>
          <w:sz w:val="32"/>
          <w:szCs w:val="36"/>
        </w:rPr>
        <w:t xml:space="preserve"> December 2024</w:t>
      </w:r>
    </w:p>
    <w:p w14:paraId="5CFB9F06" w14:textId="77777777" w:rsidR="004E2250" w:rsidRDefault="004E2250">
      <w:pPr>
        <w:pBdr>
          <w:bottom w:val="single" w:sz="6" w:space="1" w:color="auto"/>
        </w:pBdr>
        <w:rPr>
          <w:sz w:val="32"/>
          <w:szCs w:val="36"/>
        </w:rPr>
      </w:pPr>
    </w:p>
    <w:p w14:paraId="0BA36A31" w14:textId="1ECDECA1" w:rsidR="0085260F" w:rsidRDefault="0085260F">
      <w:pPr>
        <w:pBdr>
          <w:bottom w:val="single" w:sz="6" w:space="1" w:color="auto"/>
        </w:pBdr>
        <w:rPr>
          <w:sz w:val="32"/>
          <w:szCs w:val="36"/>
        </w:rPr>
      </w:pPr>
      <w:r>
        <w:rPr>
          <w:sz w:val="32"/>
          <w:szCs w:val="36"/>
        </w:rPr>
        <w:lastRenderedPageBreak/>
        <w:t>Contents</w:t>
      </w:r>
      <w:r w:rsidR="001B05AF">
        <w:rPr>
          <w:sz w:val="32"/>
          <w:szCs w:val="36"/>
        </w:rPr>
        <w:t xml:space="preserve"> </w:t>
      </w:r>
      <w:r w:rsidR="00203FE6">
        <w:rPr>
          <w:sz w:val="32"/>
          <w:szCs w:val="36"/>
        </w:rPr>
        <w:t>Page</w:t>
      </w:r>
    </w:p>
    <w:p w14:paraId="657AE97F" w14:textId="74C4D939" w:rsidR="0085260F" w:rsidRDefault="0085260F">
      <w:pPr>
        <w:rPr>
          <w:sz w:val="32"/>
          <w:szCs w:val="36"/>
        </w:rPr>
      </w:pPr>
    </w:p>
    <w:p w14:paraId="3ECE56B2" w14:textId="77777777" w:rsidR="00BE132D" w:rsidRDefault="00BE132D">
      <w:pPr>
        <w:rPr>
          <w:sz w:val="32"/>
          <w:szCs w:val="36"/>
        </w:rPr>
      </w:pPr>
    </w:p>
    <w:tbl>
      <w:tblPr>
        <w:tblStyle w:val="TableGrid"/>
        <w:tblW w:w="9634" w:type="dxa"/>
        <w:tblLook w:val="04A0" w:firstRow="1" w:lastRow="0" w:firstColumn="1" w:lastColumn="0" w:noHBand="0" w:noVBand="1"/>
      </w:tblPr>
      <w:tblGrid>
        <w:gridCol w:w="1980"/>
        <w:gridCol w:w="7654"/>
      </w:tblGrid>
      <w:tr w:rsidR="004E7550" w14:paraId="08CD0E1D" w14:textId="77777777" w:rsidTr="00ED3016">
        <w:tc>
          <w:tcPr>
            <w:tcW w:w="1980" w:type="dxa"/>
          </w:tcPr>
          <w:p w14:paraId="4DB08E6B" w14:textId="6587B7AC" w:rsidR="004E7550" w:rsidRPr="004E7550" w:rsidRDefault="004E7550">
            <w:pPr>
              <w:rPr>
                <w:b/>
                <w:bCs/>
                <w:sz w:val="32"/>
                <w:szCs w:val="36"/>
              </w:rPr>
            </w:pPr>
            <w:r w:rsidRPr="004E7550">
              <w:rPr>
                <w:b/>
                <w:bCs/>
                <w:sz w:val="32"/>
                <w:szCs w:val="36"/>
              </w:rPr>
              <w:t xml:space="preserve">Page </w:t>
            </w:r>
            <w:r w:rsidR="00656EA0">
              <w:rPr>
                <w:b/>
                <w:bCs/>
                <w:sz w:val="32"/>
                <w:szCs w:val="36"/>
              </w:rPr>
              <w:t>3</w:t>
            </w:r>
          </w:p>
        </w:tc>
        <w:tc>
          <w:tcPr>
            <w:tcW w:w="7654" w:type="dxa"/>
          </w:tcPr>
          <w:p w14:paraId="2E3699E9" w14:textId="77777777" w:rsidR="004E7550" w:rsidRPr="004E7550" w:rsidRDefault="004E7550">
            <w:pPr>
              <w:pStyle w:val="ListParagraph"/>
              <w:numPr>
                <w:ilvl w:val="0"/>
                <w:numId w:val="23"/>
              </w:numPr>
              <w:ind w:left="360"/>
              <w:rPr>
                <w:b/>
                <w:bCs/>
                <w:sz w:val="32"/>
                <w:szCs w:val="36"/>
              </w:rPr>
            </w:pPr>
            <w:r w:rsidRPr="004E7550">
              <w:rPr>
                <w:b/>
                <w:bCs/>
                <w:sz w:val="32"/>
                <w:szCs w:val="36"/>
              </w:rPr>
              <w:t>Aims and Statutory Basis</w:t>
            </w:r>
          </w:p>
          <w:p w14:paraId="0F95ADC7" w14:textId="77777777" w:rsidR="004E7550" w:rsidRPr="004E7550" w:rsidRDefault="004E7550">
            <w:pPr>
              <w:pStyle w:val="ListParagraph"/>
              <w:numPr>
                <w:ilvl w:val="0"/>
                <w:numId w:val="23"/>
              </w:numPr>
              <w:ind w:left="360"/>
              <w:rPr>
                <w:b/>
                <w:bCs/>
                <w:sz w:val="32"/>
                <w:szCs w:val="36"/>
              </w:rPr>
            </w:pPr>
            <w:r w:rsidRPr="004E7550">
              <w:rPr>
                <w:b/>
                <w:bCs/>
                <w:sz w:val="32"/>
                <w:szCs w:val="36"/>
              </w:rPr>
              <w:t>Admissions Criteria</w:t>
            </w:r>
          </w:p>
          <w:p w14:paraId="6F456FD6" w14:textId="211746A2" w:rsidR="004E7550" w:rsidRPr="00656EA0" w:rsidRDefault="00656EA0" w:rsidP="004E7550">
            <w:pPr>
              <w:rPr>
                <w:sz w:val="28"/>
                <w:szCs w:val="32"/>
              </w:rPr>
            </w:pPr>
            <w:r>
              <w:rPr>
                <w:sz w:val="28"/>
                <w:szCs w:val="32"/>
              </w:rPr>
              <w:t xml:space="preserve">    </w:t>
            </w:r>
            <w:proofErr w:type="gramStart"/>
            <w:r w:rsidR="004E7550" w:rsidRPr="00656EA0">
              <w:rPr>
                <w:sz w:val="28"/>
                <w:szCs w:val="32"/>
              </w:rPr>
              <w:t>2.1  Planned</w:t>
            </w:r>
            <w:proofErr w:type="gramEnd"/>
            <w:r w:rsidR="004E7550" w:rsidRPr="00656EA0">
              <w:rPr>
                <w:sz w:val="28"/>
                <w:szCs w:val="32"/>
              </w:rPr>
              <w:t xml:space="preserve"> Admissions Number</w:t>
            </w:r>
            <w:r w:rsidR="00ED3016">
              <w:rPr>
                <w:sz w:val="28"/>
                <w:szCs w:val="32"/>
              </w:rPr>
              <w:t xml:space="preserve"> (PAN)</w:t>
            </w:r>
          </w:p>
          <w:p w14:paraId="095479B0" w14:textId="27410415" w:rsidR="004E7550" w:rsidRPr="004E7550" w:rsidRDefault="004E7550" w:rsidP="004E7550">
            <w:pPr>
              <w:rPr>
                <w:sz w:val="32"/>
                <w:szCs w:val="36"/>
              </w:rPr>
            </w:pPr>
            <w:r w:rsidRPr="00656EA0">
              <w:rPr>
                <w:sz w:val="28"/>
                <w:szCs w:val="32"/>
              </w:rPr>
              <w:t xml:space="preserve">    </w:t>
            </w:r>
            <w:proofErr w:type="gramStart"/>
            <w:r w:rsidRPr="00656EA0">
              <w:rPr>
                <w:sz w:val="28"/>
                <w:szCs w:val="32"/>
              </w:rPr>
              <w:t>2.2  Oversubscription</w:t>
            </w:r>
            <w:proofErr w:type="gramEnd"/>
            <w:r w:rsidRPr="00656EA0">
              <w:rPr>
                <w:sz w:val="28"/>
                <w:szCs w:val="32"/>
              </w:rPr>
              <w:t xml:space="preserve"> Criteria</w:t>
            </w:r>
          </w:p>
        </w:tc>
      </w:tr>
      <w:tr w:rsidR="004E7550" w14:paraId="12C70515" w14:textId="77777777" w:rsidTr="00ED3016">
        <w:tc>
          <w:tcPr>
            <w:tcW w:w="1980" w:type="dxa"/>
          </w:tcPr>
          <w:p w14:paraId="3DA3125A" w14:textId="286B1B3B" w:rsidR="004E7550" w:rsidRPr="004E7550" w:rsidRDefault="004E7550">
            <w:pPr>
              <w:rPr>
                <w:b/>
                <w:bCs/>
                <w:sz w:val="32"/>
                <w:szCs w:val="36"/>
              </w:rPr>
            </w:pPr>
            <w:r w:rsidRPr="004E7550">
              <w:rPr>
                <w:b/>
                <w:bCs/>
                <w:sz w:val="32"/>
                <w:szCs w:val="36"/>
              </w:rPr>
              <w:t xml:space="preserve">Page </w:t>
            </w:r>
            <w:r w:rsidR="00656EA0">
              <w:rPr>
                <w:b/>
                <w:bCs/>
                <w:sz w:val="32"/>
                <w:szCs w:val="36"/>
              </w:rPr>
              <w:t>4</w:t>
            </w:r>
          </w:p>
        </w:tc>
        <w:tc>
          <w:tcPr>
            <w:tcW w:w="7654" w:type="dxa"/>
          </w:tcPr>
          <w:p w14:paraId="6796893A" w14:textId="7B8D7E8E" w:rsidR="004E7550" w:rsidRPr="00656EA0" w:rsidRDefault="00656EA0">
            <w:pPr>
              <w:rPr>
                <w:sz w:val="28"/>
                <w:szCs w:val="32"/>
              </w:rPr>
            </w:pPr>
            <w:r>
              <w:rPr>
                <w:sz w:val="28"/>
                <w:szCs w:val="32"/>
              </w:rPr>
              <w:t xml:space="preserve">    </w:t>
            </w:r>
            <w:proofErr w:type="gramStart"/>
            <w:r w:rsidR="004E7550" w:rsidRPr="00656EA0">
              <w:rPr>
                <w:sz w:val="28"/>
                <w:szCs w:val="32"/>
              </w:rPr>
              <w:t>2.3  School</w:t>
            </w:r>
            <w:proofErr w:type="gramEnd"/>
            <w:r w:rsidR="004E7550" w:rsidRPr="00656EA0">
              <w:rPr>
                <w:sz w:val="28"/>
                <w:szCs w:val="32"/>
              </w:rPr>
              <w:t xml:space="preserve"> Capacity</w:t>
            </w:r>
          </w:p>
          <w:p w14:paraId="34C2F50A" w14:textId="77777777" w:rsidR="004E7550" w:rsidRDefault="004E7550">
            <w:pPr>
              <w:rPr>
                <w:sz w:val="32"/>
                <w:szCs w:val="36"/>
              </w:rPr>
            </w:pPr>
            <w:r w:rsidRPr="00656EA0">
              <w:rPr>
                <w:sz w:val="28"/>
                <w:szCs w:val="32"/>
              </w:rPr>
              <w:t xml:space="preserve">    </w:t>
            </w:r>
            <w:proofErr w:type="gramStart"/>
            <w:r w:rsidR="00656EA0" w:rsidRPr="00656EA0">
              <w:rPr>
                <w:sz w:val="28"/>
                <w:szCs w:val="32"/>
              </w:rPr>
              <w:t>2.4  Catchment</w:t>
            </w:r>
            <w:proofErr w:type="gramEnd"/>
            <w:r w:rsidR="00656EA0" w:rsidRPr="00656EA0">
              <w:rPr>
                <w:sz w:val="28"/>
                <w:szCs w:val="32"/>
              </w:rPr>
              <w:t xml:space="preserve"> Area</w:t>
            </w:r>
          </w:p>
          <w:p w14:paraId="64C6A8EF" w14:textId="050EBF2D" w:rsidR="00656EA0" w:rsidRPr="004E7550" w:rsidRDefault="00656EA0">
            <w:pPr>
              <w:pStyle w:val="ListParagraph"/>
              <w:numPr>
                <w:ilvl w:val="0"/>
                <w:numId w:val="23"/>
              </w:numPr>
              <w:ind w:left="360"/>
              <w:rPr>
                <w:b/>
                <w:bCs/>
                <w:sz w:val="32"/>
                <w:szCs w:val="36"/>
              </w:rPr>
            </w:pPr>
            <w:r>
              <w:rPr>
                <w:b/>
                <w:bCs/>
                <w:sz w:val="32"/>
                <w:szCs w:val="36"/>
              </w:rPr>
              <w:t>Application Process</w:t>
            </w:r>
          </w:p>
          <w:p w14:paraId="21A1DBAE" w14:textId="77777777" w:rsidR="00656EA0" w:rsidRDefault="00656EA0" w:rsidP="00656EA0">
            <w:pPr>
              <w:ind w:left="360"/>
              <w:rPr>
                <w:sz w:val="28"/>
                <w:szCs w:val="32"/>
              </w:rPr>
            </w:pPr>
            <w:proofErr w:type="gramStart"/>
            <w:r w:rsidRPr="00656EA0">
              <w:rPr>
                <w:sz w:val="28"/>
                <w:szCs w:val="32"/>
              </w:rPr>
              <w:t>3</w:t>
            </w:r>
            <w:r>
              <w:rPr>
                <w:sz w:val="28"/>
                <w:szCs w:val="32"/>
              </w:rPr>
              <w:t>.1</w:t>
            </w:r>
            <w:r w:rsidRPr="00656EA0">
              <w:rPr>
                <w:sz w:val="28"/>
                <w:szCs w:val="32"/>
              </w:rPr>
              <w:t xml:space="preserve">  </w:t>
            </w:r>
            <w:r>
              <w:rPr>
                <w:sz w:val="28"/>
                <w:szCs w:val="32"/>
              </w:rPr>
              <w:t>Applying</w:t>
            </w:r>
            <w:proofErr w:type="gramEnd"/>
            <w:r>
              <w:rPr>
                <w:sz w:val="28"/>
                <w:szCs w:val="32"/>
              </w:rPr>
              <w:t xml:space="preserve"> for Places in the Normal Admissions   </w:t>
            </w:r>
          </w:p>
          <w:p w14:paraId="3403D9CB" w14:textId="400B2A7A" w:rsidR="00656EA0" w:rsidRPr="00656EA0" w:rsidRDefault="00656EA0" w:rsidP="00656EA0">
            <w:pPr>
              <w:rPr>
                <w:sz w:val="28"/>
                <w:szCs w:val="32"/>
              </w:rPr>
            </w:pPr>
            <w:r>
              <w:rPr>
                <w:sz w:val="28"/>
                <w:szCs w:val="32"/>
              </w:rPr>
              <w:t xml:space="preserve">          </w:t>
            </w:r>
            <w:r w:rsidR="00ED3016">
              <w:rPr>
                <w:sz w:val="28"/>
                <w:szCs w:val="32"/>
              </w:rPr>
              <w:t xml:space="preserve"> </w:t>
            </w:r>
            <w:r>
              <w:rPr>
                <w:sz w:val="28"/>
                <w:szCs w:val="32"/>
              </w:rPr>
              <w:t xml:space="preserve">Round </w:t>
            </w:r>
            <w:r w:rsidR="00ED3016">
              <w:rPr>
                <w:sz w:val="28"/>
                <w:szCs w:val="32"/>
              </w:rPr>
              <w:t>(First Time Admissions)</w:t>
            </w:r>
          </w:p>
        </w:tc>
      </w:tr>
      <w:tr w:rsidR="004E7550" w14:paraId="292774B7" w14:textId="77777777" w:rsidTr="00ED3016">
        <w:tc>
          <w:tcPr>
            <w:tcW w:w="1980" w:type="dxa"/>
          </w:tcPr>
          <w:p w14:paraId="5007A9FF" w14:textId="4DFA09D2" w:rsidR="004E7550" w:rsidRPr="004E7550" w:rsidRDefault="004E7550">
            <w:pPr>
              <w:rPr>
                <w:b/>
                <w:bCs/>
                <w:sz w:val="32"/>
                <w:szCs w:val="36"/>
              </w:rPr>
            </w:pPr>
            <w:r w:rsidRPr="004E7550">
              <w:rPr>
                <w:b/>
                <w:bCs/>
                <w:sz w:val="32"/>
                <w:szCs w:val="36"/>
              </w:rPr>
              <w:t>Page 5</w:t>
            </w:r>
          </w:p>
        </w:tc>
        <w:tc>
          <w:tcPr>
            <w:tcW w:w="7654" w:type="dxa"/>
          </w:tcPr>
          <w:p w14:paraId="6710D65F" w14:textId="69153955" w:rsidR="00656EA0" w:rsidRDefault="00656EA0" w:rsidP="00656EA0">
            <w:pPr>
              <w:ind w:left="360"/>
              <w:rPr>
                <w:sz w:val="28"/>
                <w:szCs w:val="32"/>
              </w:rPr>
            </w:pPr>
            <w:proofErr w:type="gramStart"/>
            <w:r>
              <w:rPr>
                <w:sz w:val="28"/>
                <w:szCs w:val="32"/>
              </w:rPr>
              <w:t>3.2  In</w:t>
            </w:r>
            <w:proofErr w:type="gramEnd"/>
            <w:r>
              <w:rPr>
                <w:sz w:val="28"/>
                <w:szCs w:val="32"/>
              </w:rPr>
              <w:t xml:space="preserve"> Year (Mid-Term) Admissions</w:t>
            </w:r>
            <w:r w:rsidR="00ED3016">
              <w:rPr>
                <w:sz w:val="28"/>
                <w:szCs w:val="32"/>
              </w:rPr>
              <w:t xml:space="preserve"> (All Year Groups)</w:t>
            </w:r>
          </w:p>
          <w:p w14:paraId="3726BA01" w14:textId="3C108E69" w:rsidR="00656EA0" w:rsidRDefault="00656EA0" w:rsidP="00656EA0">
            <w:pPr>
              <w:rPr>
                <w:sz w:val="28"/>
                <w:szCs w:val="32"/>
              </w:rPr>
            </w:pPr>
            <w:r>
              <w:rPr>
                <w:sz w:val="28"/>
                <w:szCs w:val="32"/>
              </w:rPr>
              <w:t xml:space="preserve">    </w:t>
            </w:r>
            <w:proofErr w:type="gramStart"/>
            <w:r>
              <w:rPr>
                <w:sz w:val="28"/>
                <w:szCs w:val="32"/>
              </w:rPr>
              <w:t>3.3  Infant</w:t>
            </w:r>
            <w:proofErr w:type="gramEnd"/>
            <w:r>
              <w:rPr>
                <w:sz w:val="28"/>
                <w:szCs w:val="32"/>
              </w:rPr>
              <w:t xml:space="preserve"> Class Size Lim</w:t>
            </w:r>
            <w:r w:rsidR="004E2250">
              <w:rPr>
                <w:sz w:val="28"/>
                <w:szCs w:val="32"/>
              </w:rPr>
              <w:t>i</w:t>
            </w:r>
            <w:r>
              <w:rPr>
                <w:sz w:val="28"/>
                <w:szCs w:val="32"/>
              </w:rPr>
              <w:t xml:space="preserve">ts, Multiple Birth Children   </w:t>
            </w:r>
          </w:p>
          <w:p w14:paraId="7211D7F6" w14:textId="7DADDA99" w:rsidR="00656EA0" w:rsidRDefault="00656EA0" w:rsidP="00656EA0">
            <w:pPr>
              <w:rPr>
                <w:sz w:val="28"/>
                <w:szCs w:val="32"/>
              </w:rPr>
            </w:pPr>
            <w:r>
              <w:rPr>
                <w:sz w:val="28"/>
                <w:szCs w:val="32"/>
              </w:rPr>
              <w:t xml:space="preserve">          </w:t>
            </w:r>
            <w:r w:rsidR="00ED3016">
              <w:rPr>
                <w:sz w:val="28"/>
                <w:szCs w:val="32"/>
              </w:rPr>
              <w:t xml:space="preserve"> </w:t>
            </w:r>
            <w:r>
              <w:rPr>
                <w:sz w:val="28"/>
                <w:szCs w:val="32"/>
              </w:rPr>
              <w:t>and Permitted Exceptions</w:t>
            </w:r>
          </w:p>
          <w:p w14:paraId="66FCD2F5" w14:textId="77777777" w:rsidR="00656EA0" w:rsidRDefault="00656EA0" w:rsidP="00656EA0">
            <w:pPr>
              <w:rPr>
                <w:sz w:val="28"/>
                <w:szCs w:val="32"/>
              </w:rPr>
            </w:pPr>
            <w:r>
              <w:rPr>
                <w:sz w:val="28"/>
                <w:szCs w:val="32"/>
              </w:rPr>
              <w:t xml:space="preserve">    </w:t>
            </w:r>
            <w:proofErr w:type="gramStart"/>
            <w:r>
              <w:rPr>
                <w:sz w:val="28"/>
                <w:szCs w:val="32"/>
              </w:rPr>
              <w:t>3.4  Admission</w:t>
            </w:r>
            <w:proofErr w:type="gramEnd"/>
            <w:r>
              <w:rPr>
                <w:sz w:val="28"/>
                <w:szCs w:val="32"/>
              </w:rPr>
              <w:t xml:space="preserve"> </w:t>
            </w:r>
            <w:r w:rsidRPr="00656EA0">
              <w:rPr>
                <w:sz w:val="28"/>
                <w:szCs w:val="32"/>
              </w:rPr>
              <w:t xml:space="preserve">of Children Below Compulsory Age </w:t>
            </w:r>
          </w:p>
          <w:p w14:paraId="51118BA7" w14:textId="11A820C3" w:rsidR="00656EA0" w:rsidRPr="00656EA0" w:rsidRDefault="00656EA0" w:rsidP="00656EA0">
            <w:pPr>
              <w:rPr>
                <w:sz w:val="28"/>
                <w:szCs w:val="32"/>
              </w:rPr>
            </w:pPr>
            <w:r>
              <w:rPr>
                <w:sz w:val="28"/>
                <w:szCs w:val="32"/>
              </w:rPr>
              <w:t xml:space="preserve">          </w:t>
            </w:r>
            <w:r w:rsidR="00ED3016">
              <w:rPr>
                <w:sz w:val="28"/>
                <w:szCs w:val="32"/>
              </w:rPr>
              <w:t xml:space="preserve"> </w:t>
            </w:r>
            <w:r w:rsidRPr="00656EA0">
              <w:rPr>
                <w:sz w:val="28"/>
                <w:szCs w:val="32"/>
              </w:rPr>
              <w:t>and Deferred Entry to School</w:t>
            </w:r>
          </w:p>
        </w:tc>
      </w:tr>
      <w:tr w:rsidR="004E7550" w14:paraId="5C125285" w14:textId="77777777" w:rsidTr="00ED3016">
        <w:tc>
          <w:tcPr>
            <w:tcW w:w="1980" w:type="dxa"/>
          </w:tcPr>
          <w:p w14:paraId="69B54B4C" w14:textId="499585CE" w:rsidR="004E7550" w:rsidRPr="004E7550" w:rsidRDefault="004E7550">
            <w:pPr>
              <w:rPr>
                <w:b/>
                <w:bCs/>
                <w:sz w:val="32"/>
                <w:szCs w:val="36"/>
              </w:rPr>
            </w:pPr>
            <w:r w:rsidRPr="004E7550">
              <w:rPr>
                <w:b/>
                <w:bCs/>
                <w:sz w:val="32"/>
                <w:szCs w:val="36"/>
              </w:rPr>
              <w:t>Page 6</w:t>
            </w:r>
          </w:p>
        </w:tc>
        <w:tc>
          <w:tcPr>
            <w:tcW w:w="7654" w:type="dxa"/>
          </w:tcPr>
          <w:p w14:paraId="2BD82611" w14:textId="59F2D5D0" w:rsidR="00656EA0" w:rsidRDefault="00656EA0">
            <w:pPr>
              <w:rPr>
                <w:sz w:val="28"/>
                <w:szCs w:val="32"/>
              </w:rPr>
            </w:pPr>
            <w:r>
              <w:rPr>
                <w:sz w:val="28"/>
                <w:szCs w:val="32"/>
              </w:rPr>
              <w:t xml:space="preserve">    </w:t>
            </w:r>
            <w:proofErr w:type="gramStart"/>
            <w:r>
              <w:rPr>
                <w:sz w:val="28"/>
                <w:szCs w:val="32"/>
              </w:rPr>
              <w:t>3.5  Admission</w:t>
            </w:r>
            <w:proofErr w:type="gramEnd"/>
            <w:r>
              <w:rPr>
                <w:sz w:val="28"/>
                <w:szCs w:val="32"/>
              </w:rPr>
              <w:t xml:space="preserve"> </w:t>
            </w:r>
            <w:r w:rsidRPr="00656EA0">
              <w:rPr>
                <w:sz w:val="28"/>
                <w:szCs w:val="32"/>
              </w:rPr>
              <w:t xml:space="preserve">of Children Outside of Their Normal </w:t>
            </w:r>
          </w:p>
          <w:p w14:paraId="6B169300" w14:textId="79FD9202" w:rsidR="00656EA0" w:rsidRPr="00656EA0" w:rsidRDefault="00656EA0">
            <w:pPr>
              <w:rPr>
                <w:sz w:val="28"/>
                <w:szCs w:val="32"/>
              </w:rPr>
            </w:pPr>
            <w:r>
              <w:rPr>
                <w:sz w:val="28"/>
                <w:szCs w:val="32"/>
              </w:rPr>
              <w:t xml:space="preserve">          </w:t>
            </w:r>
            <w:r w:rsidR="00ED3016">
              <w:rPr>
                <w:sz w:val="28"/>
                <w:szCs w:val="32"/>
              </w:rPr>
              <w:t xml:space="preserve"> </w:t>
            </w:r>
            <w:r w:rsidRPr="00656EA0">
              <w:rPr>
                <w:sz w:val="28"/>
                <w:szCs w:val="32"/>
              </w:rPr>
              <w:t>Age Group (Summer Born)</w:t>
            </w:r>
          </w:p>
        </w:tc>
      </w:tr>
      <w:tr w:rsidR="004E7550" w14:paraId="6305D18B" w14:textId="77777777" w:rsidTr="00ED3016">
        <w:tc>
          <w:tcPr>
            <w:tcW w:w="1980" w:type="dxa"/>
          </w:tcPr>
          <w:p w14:paraId="45F4AB55" w14:textId="2FB7BC1D" w:rsidR="004E7550" w:rsidRPr="004E7550" w:rsidRDefault="004E7550">
            <w:pPr>
              <w:rPr>
                <w:b/>
                <w:bCs/>
                <w:sz w:val="32"/>
                <w:szCs w:val="36"/>
              </w:rPr>
            </w:pPr>
            <w:r w:rsidRPr="004E7550">
              <w:rPr>
                <w:b/>
                <w:bCs/>
                <w:sz w:val="32"/>
                <w:szCs w:val="36"/>
              </w:rPr>
              <w:t>Page 7</w:t>
            </w:r>
          </w:p>
        </w:tc>
        <w:tc>
          <w:tcPr>
            <w:tcW w:w="7654" w:type="dxa"/>
          </w:tcPr>
          <w:p w14:paraId="2D2BB27A" w14:textId="55C22394" w:rsidR="00656EA0" w:rsidRDefault="00656EA0" w:rsidP="00656EA0">
            <w:pPr>
              <w:rPr>
                <w:sz w:val="28"/>
                <w:szCs w:val="32"/>
              </w:rPr>
            </w:pPr>
            <w:r>
              <w:rPr>
                <w:sz w:val="28"/>
                <w:szCs w:val="32"/>
              </w:rPr>
              <w:t xml:space="preserve">    </w:t>
            </w:r>
            <w:proofErr w:type="gramStart"/>
            <w:r>
              <w:rPr>
                <w:sz w:val="28"/>
                <w:szCs w:val="32"/>
              </w:rPr>
              <w:t>3.5  Admission</w:t>
            </w:r>
            <w:proofErr w:type="gramEnd"/>
            <w:r>
              <w:rPr>
                <w:sz w:val="28"/>
                <w:szCs w:val="32"/>
              </w:rPr>
              <w:t xml:space="preserve"> </w:t>
            </w:r>
            <w:r w:rsidRPr="00656EA0">
              <w:rPr>
                <w:sz w:val="28"/>
                <w:szCs w:val="32"/>
              </w:rPr>
              <w:t xml:space="preserve">of Children Outside of Their Normal </w:t>
            </w:r>
          </w:p>
          <w:p w14:paraId="54150DC4" w14:textId="25960A82" w:rsidR="00656EA0" w:rsidRDefault="00656EA0" w:rsidP="00656EA0">
            <w:pPr>
              <w:rPr>
                <w:sz w:val="28"/>
                <w:szCs w:val="32"/>
              </w:rPr>
            </w:pPr>
            <w:r>
              <w:rPr>
                <w:sz w:val="28"/>
                <w:szCs w:val="32"/>
              </w:rPr>
              <w:t xml:space="preserve">          </w:t>
            </w:r>
            <w:r w:rsidRPr="00656EA0">
              <w:rPr>
                <w:sz w:val="28"/>
                <w:szCs w:val="32"/>
              </w:rPr>
              <w:t>Age Group (Summer Born)</w:t>
            </w:r>
            <w:r w:rsidR="00ED3016">
              <w:rPr>
                <w:sz w:val="28"/>
                <w:szCs w:val="32"/>
              </w:rPr>
              <w:t xml:space="preserve"> </w:t>
            </w:r>
            <w:r w:rsidR="00ED3016" w:rsidRPr="00ED3016">
              <w:rPr>
                <w:i/>
                <w:iCs/>
                <w:sz w:val="28"/>
                <w:szCs w:val="32"/>
              </w:rPr>
              <w:t>(Continued)</w:t>
            </w:r>
          </w:p>
          <w:p w14:paraId="5CB735C1" w14:textId="1FE97323" w:rsidR="00656EA0" w:rsidRDefault="00656EA0" w:rsidP="00656EA0">
            <w:pPr>
              <w:rPr>
                <w:sz w:val="28"/>
                <w:szCs w:val="32"/>
              </w:rPr>
            </w:pPr>
            <w:r>
              <w:rPr>
                <w:sz w:val="28"/>
                <w:szCs w:val="32"/>
              </w:rPr>
              <w:t xml:space="preserve">    </w:t>
            </w:r>
            <w:proofErr w:type="gramStart"/>
            <w:r>
              <w:rPr>
                <w:sz w:val="28"/>
                <w:szCs w:val="32"/>
              </w:rPr>
              <w:t>3.6  Admission</w:t>
            </w:r>
            <w:proofErr w:type="gramEnd"/>
            <w:r>
              <w:rPr>
                <w:sz w:val="28"/>
                <w:szCs w:val="32"/>
              </w:rPr>
              <w:t xml:space="preserve"> </w:t>
            </w:r>
            <w:r w:rsidRPr="00656EA0">
              <w:rPr>
                <w:sz w:val="28"/>
                <w:szCs w:val="32"/>
              </w:rPr>
              <w:t xml:space="preserve">of Children Outside of Their Normal </w:t>
            </w:r>
          </w:p>
          <w:p w14:paraId="565DAEC0" w14:textId="72A195A8" w:rsidR="004E7550" w:rsidRPr="00656EA0" w:rsidRDefault="00656EA0" w:rsidP="00656EA0">
            <w:pPr>
              <w:rPr>
                <w:sz w:val="28"/>
                <w:szCs w:val="32"/>
              </w:rPr>
            </w:pPr>
            <w:r>
              <w:rPr>
                <w:sz w:val="28"/>
                <w:szCs w:val="32"/>
              </w:rPr>
              <w:t xml:space="preserve">          </w:t>
            </w:r>
            <w:r w:rsidRPr="00656EA0">
              <w:rPr>
                <w:sz w:val="28"/>
                <w:szCs w:val="32"/>
              </w:rPr>
              <w:t>Age Group (</w:t>
            </w:r>
            <w:r>
              <w:rPr>
                <w:sz w:val="28"/>
                <w:szCs w:val="32"/>
              </w:rPr>
              <w:t>Other</w:t>
            </w:r>
            <w:r w:rsidRPr="00656EA0">
              <w:rPr>
                <w:sz w:val="28"/>
                <w:szCs w:val="32"/>
              </w:rPr>
              <w:t>)</w:t>
            </w:r>
          </w:p>
        </w:tc>
      </w:tr>
      <w:tr w:rsidR="004E7550" w14:paraId="418474AD" w14:textId="77777777" w:rsidTr="00ED3016">
        <w:tc>
          <w:tcPr>
            <w:tcW w:w="1980" w:type="dxa"/>
          </w:tcPr>
          <w:p w14:paraId="71449A82" w14:textId="432FA62A" w:rsidR="004E7550" w:rsidRPr="004E7550" w:rsidRDefault="004E7550">
            <w:pPr>
              <w:rPr>
                <w:b/>
                <w:bCs/>
                <w:sz w:val="32"/>
                <w:szCs w:val="36"/>
              </w:rPr>
            </w:pPr>
            <w:r w:rsidRPr="004E7550">
              <w:rPr>
                <w:b/>
                <w:bCs/>
                <w:sz w:val="32"/>
                <w:szCs w:val="36"/>
              </w:rPr>
              <w:t>Page 8</w:t>
            </w:r>
          </w:p>
        </w:tc>
        <w:tc>
          <w:tcPr>
            <w:tcW w:w="7654" w:type="dxa"/>
          </w:tcPr>
          <w:p w14:paraId="0A7E0215" w14:textId="3BF739A1" w:rsidR="00656EA0" w:rsidRDefault="00656EA0">
            <w:pPr>
              <w:rPr>
                <w:sz w:val="28"/>
                <w:szCs w:val="32"/>
              </w:rPr>
            </w:pPr>
            <w:r>
              <w:rPr>
                <w:sz w:val="28"/>
                <w:szCs w:val="32"/>
              </w:rPr>
              <w:t xml:space="preserve">    </w:t>
            </w:r>
            <w:proofErr w:type="gramStart"/>
            <w:r>
              <w:rPr>
                <w:sz w:val="28"/>
                <w:szCs w:val="32"/>
              </w:rPr>
              <w:t>3.7  Withdrawing</w:t>
            </w:r>
            <w:proofErr w:type="gramEnd"/>
            <w:r>
              <w:rPr>
                <w:sz w:val="28"/>
                <w:szCs w:val="32"/>
              </w:rPr>
              <w:t xml:space="preserve"> </w:t>
            </w:r>
            <w:r w:rsidRPr="00656EA0">
              <w:rPr>
                <w:sz w:val="28"/>
                <w:szCs w:val="32"/>
              </w:rPr>
              <w:t xml:space="preserve">an Offer or Place and Potential </w:t>
            </w:r>
          </w:p>
          <w:p w14:paraId="7DAC02A1" w14:textId="166AA909" w:rsidR="004E7550" w:rsidRPr="00656EA0" w:rsidRDefault="00656EA0">
            <w:pPr>
              <w:rPr>
                <w:sz w:val="28"/>
                <w:szCs w:val="32"/>
              </w:rPr>
            </w:pPr>
            <w:r>
              <w:rPr>
                <w:sz w:val="28"/>
                <w:szCs w:val="32"/>
              </w:rPr>
              <w:t xml:space="preserve">           </w:t>
            </w:r>
            <w:r w:rsidRPr="00656EA0">
              <w:rPr>
                <w:sz w:val="28"/>
                <w:szCs w:val="32"/>
              </w:rPr>
              <w:t>Fraudulent Activity</w:t>
            </w:r>
          </w:p>
          <w:p w14:paraId="44154769" w14:textId="14E3860E" w:rsidR="00656EA0" w:rsidRDefault="00656EA0">
            <w:pPr>
              <w:rPr>
                <w:sz w:val="28"/>
                <w:szCs w:val="32"/>
              </w:rPr>
            </w:pPr>
            <w:r>
              <w:rPr>
                <w:sz w:val="28"/>
                <w:szCs w:val="32"/>
              </w:rPr>
              <w:t xml:space="preserve">    </w:t>
            </w:r>
            <w:proofErr w:type="gramStart"/>
            <w:r>
              <w:rPr>
                <w:sz w:val="28"/>
                <w:szCs w:val="32"/>
              </w:rPr>
              <w:t>3.8  Waiting</w:t>
            </w:r>
            <w:proofErr w:type="gramEnd"/>
            <w:r>
              <w:rPr>
                <w:sz w:val="28"/>
                <w:szCs w:val="32"/>
              </w:rPr>
              <w:t xml:space="preserve"> Lists</w:t>
            </w:r>
          </w:p>
          <w:p w14:paraId="6FE86556" w14:textId="779A7B02" w:rsidR="00656EA0" w:rsidRPr="00656EA0" w:rsidRDefault="00656EA0">
            <w:pPr>
              <w:rPr>
                <w:sz w:val="28"/>
                <w:szCs w:val="32"/>
              </w:rPr>
            </w:pPr>
            <w:r>
              <w:rPr>
                <w:sz w:val="28"/>
                <w:szCs w:val="32"/>
              </w:rPr>
              <w:t xml:space="preserve">    </w:t>
            </w:r>
            <w:proofErr w:type="gramStart"/>
            <w:r>
              <w:rPr>
                <w:sz w:val="28"/>
                <w:szCs w:val="32"/>
              </w:rPr>
              <w:t>3.9  Tiebreak</w:t>
            </w:r>
            <w:proofErr w:type="gramEnd"/>
          </w:p>
        </w:tc>
      </w:tr>
      <w:tr w:rsidR="004E7550" w14:paraId="5B94C5BE" w14:textId="77777777" w:rsidTr="00ED3016">
        <w:tc>
          <w:tcPr>
            <w:tcW w:w="1980" w:type="dxa"/>
          </w:tcPr>
          <w:p w14:paraId="117CE200" w14:textId="25798AEC" w:rsidR="004E7550" w:rsidRPr="004E7550" w:rsidRDefault="004E7550">
            <w:pPr>
              <w:rPr>
                <w:b/>
                <w:bCs/>
                <w:sz w:val="32"/>
                <w:szCs w:val="36"/>
              </w:rPr>
            </w:pPr>
            <w:r w:rsidRPr="004E7550">
              <w:rPr>
                <w:b/>
                <w:bCs/>
                <w:sz w:val="32"/>
                <w:szCs w:val="36"/>
              </w:rPr>
              <w:t>Page 9</w:t>
            </w:r>
          </w:p>
        </w:tc>
        <w:tc>
          <w:tcPr>
            <w:tcW w:w="7654" w:type="dxa"/>
          </w:tcPr>
          <w:p w14:paraId="7EF6C29C" w14:textId="05285269" w:rsidR="004E7550" w:rsidRPr="00656EA0" w:rsidRDefault="00656EA0">
            <w:pPr>
              <w:pStyle w:val="ListParagraph"/>
              <w:numPr>
                <w:ilvl w:val="0"/>
                <w:numId w:val="23"/>
              </w:numPr>
              <w:ind w:left="360"/>
              <w:rPr>
                <w:b/>
                <w:bCs/>
                <w:sz w:val="32"/>
                <w:szCs w:val="36"/>
              </w:rPr>
            </w:pPr>
            <w:r>
              <w:rPr>
                <w:b/>
                <w:bCs/>
                <w:sz w:val="32"/>
                <w:szCs w:val="36"/>
              </w:rPr>
              <w:t>Appeals</w:t>
            </w:r>
          </w:p>
        </w:tc>
      </w:tr>
      <w:tr w:rsidR="004E7550" w14:paraId="1DEA92B0" w14:textId="77777777" w:rsidTr="00ED3016">
        <w:tc>
          <w:tcPr>
            <w:tcW w:w="1980" w:type="dxa"/>
          </w:tcPr>
          <w:p w14:paraId="7572F997" w14:textId="1CE91F2C" w:rsidR="004E7550" w:rsidRPr="004E7550" w:rsidRDefault="004E7550">
            <w:pPr>
              <w:rPr>
                <w:b/>
                <w:bCs/>
                <w:sz w:val="32"/>
                <w:szCs w:val="36"/>
              </w:rPr>
            </w:pPr>
            <w:r w:rsidRPr="004E7550">
              <w:rPr>
                <w:b/>
                <w:bCs/>
                <w:sz w:val="32"/>
                <w:szCs w:val="36"/>
              </w:rPr>
              <w:t>Page 10</w:t>
            </w:r>
          </w:p>
        </w:tc>
        <w:tc>
          <w:tcPr>
            <w:tcW w:w="7654" w:type="dxa"/>
          </w:tcPr>
          <w:p w14:paraId="3E318158" w14:textId="77777777" w:rsidR="004E7550" w:rsidRDefault="00656EA0">
            <w:pPr>
              <w:pStyle w:val="ListParagraph"/>
              <w:numPr>
                <w:ilvl w:val="0"/>
                <w:numId w:val="23"/>
              </w:numPr>
              <w:ind w:left="360"/>
              <w:rPr>
                <w:b/>
                <w:bCs/>
                <w:sz w:val="32"/>
                <w:szCs w:val="36"/>
              </w:rPr>
            </w:pPr>
            <w:r>
              <w:rPr>
                <w:b/>
                <w:bCs/>
                <w:sz w:val="32"/>
                <w:szCs w:val="36"/>
              </w:rPr>
              <w:t>Policy Review and Consultation</w:t>
            </w:r>
          </w:p>
          <w:p w14:paraId="56DE0174" w14:textId="716CA045" w:rsidR="00656EA0" w:rsidRPr="00656EA0" w:rsidRDefault="00656EA0">
            <w:pPr>
              <w:pStyle w:val="ListParagraph"/>
              <w:numPr>
                <w:ilvl w:val="0"/>
                <w:numId w:val="23"/>
              </w:numPr>
              <w:ind w:left="360"/>
              <w:rPr>
                <w:b/>
                <w:bCs/>
                <w:sz w:val="32"/>
                <w:szCs w:val="36"/>
              </w:rPr>
            </w:pPr>
            <w:r>
              <w:rPr>
                <w:b/>
                <w:bCs/>
                <w:sz w:val="32"/>
                <w:szCs w:val="36"/>
              </w:rPr>
              <w:t>Definitions and Miscellaneous</w:t>
            </w:r>
          </w:p>
        </w:tc>
      </w:tr>
      <w:tr w:rsidR="004E7550" w14:paraId="46F72300" w14:textId="77777777" w:rsidTr="00ED3016">
        <w:tc>
          <w:tcPr>
            <w:tcW w:w="1980" w:type="dxa"/>
          </w:tcPr>
          <w:p w14:paraId="21D2F1C2" w14:textId="3136D2D3" w:rsidR="004E7550" w:rsidRPr="004E7550" w:rsidRDefault="004E7550">
            <w:pPr>
              <w:rPr>
                <w:b/>
                <w:bCs/>
                <w:sz w:val="32"/>
                <w:szCs w:val="36"/>
              </w:rPr>
            </w:pPr>
            <w:r w:rsidRPr="004E7550">
              <w:rPr>
                <w:b/>
                <w:bCs/>
                <w:sz w:val="32"/>
                <w:szCs w:val="36"/>
              </w:rPr>
              <w:t>Page 11</w:t>
            </w:r>
          </w:p>
        </w:tc>
        <w:tc>
          <w:tcPr>
            <w:tcW w:w="7654" w:type="dxa"/>
          </w:tcPr>
          <w:p w14:paraId="34915859" w14:textId="28B2A685" w:rsidR="004E7550" w:rsidRPr="00656EA0" w:rsidRDefault="00656EA0">
            <w:pPr>
              <w:pStyle w:val="ListParagraph"/>
              <w:numPr>
                <w:ilvl w:val="0"/>
                <w:numId w:val="27"/>
              </w:numPr>
              <w:rPr>
                <w:b/>
                <w:bCs/>
                <w:sz w:val="28"/>
                <w:szCs w:val="32"/>
              </w:rPr>
            </w:pPr>
            <w:r w:rsidRPr="00656EA0">
              <w:rPr>
                <w:b/>
                <w:bCs/>
                <w:sz w:val="32"/>
                <w:szCs w:val="36"/>
              </w:rPr>
              <w:t>Definitions and Miscellaneous</w:t>
            </w:r>
            <w:r>
              <w:rPr>
                <w:b/>
                <w:bCs/>
                <w:sz w:val="32"/>
                <w:szCs w:val="36"/>
              </w:rPr>
              <w:t xml:space="preserve"> </w:t>
            </w:r>
            <w:r w:rsidRPr="00ED3016">
              <w:rPr>
                <w:b/>
                <w:bCs/>
                <w:i/>
                <w:iCs/>
                <w:sz w:val="32"/>
                <w:szCs w:val="36"/>
              </w:rPr>
              <w:t>(Continued)</w:t>
            </w:r>
          </w:p>
        </w:tc>
      </w:tr>
    </w:tbl>
    <w:p w14:paraId="1E6D4F04" w14:textId="77777777" w:rsidR="004E7550" w:rsidRDefault="004E7550">
      <w:pPr>
        <w:rPr>
          <w:sz w:val="32"/>
          <w:szCs w:val="36"/>
        </w:rPr>
      </w:pPr>
    </w:p>
    <w:p w14:paraId="4252ADA1" w14:textId="77777777" w:rsidR="0085260F" w:rsidRDefault="0085260F" w:rsidP="0085260F">
      <w:pPr>
        <w:rPr>
          <w:sz w:val="28"/>
          <w:szCs w:val="32"/>
        </w:rPr>
      </w:pPr>
    </w:p>
    <w:p w14:paraId="4B87F1D4" w14:textId="39551EF8" w:rsidR="009C36D4" w:rsidRDefault="004E7550" w:rsidP="0085260F">
      <w:pPr>
        <w:rPr>
          <w:sz w:val="28"/>
          <w:szCs w:val="32"/>
        </w:rPr>
      </w:pPr>
      <w:r>
        <w:rPr>
          <w:sz w:val="28"/>
          <w:szCs w:val="32"/>
        </w:rPr>
        <w:br w:type="page"/>
      </w:r>
    </w:p>
    <w:p w14:paraId="6B223CB0" w14:textId="24F17D80" w:rsidR="005771AB" w:rsidRPr="004863FB" w:rsidRDefault="005771AB">
      <w:pPr>
        <w:pStyle w:val="ListParagraph"/>
        <w:numPr>
          <w:ilvl w:val="0"/>
          <w:numId w:val="1"/>
        </w:numPr>
        <w:pBdr>
          <w:bottom w:val="single" w:sz="6" w:space="1" w:color="auto"/>
        </w:pBdr>
        <w:rPr>
          <w:b/>
          <w:bCs/>
          <w:sz w:val="36"/>
          <w:szCs w:val="40"/>
        </w:rPr>
      </w:pPr>
      <w:r w:rsidRPr="004863FB">
        <w:rPr>
          <w:b/>
          <w:bCs/>
          <w:sz w:val="36"/>
          <w:szCs w:val="40"/>
        </w:rPr>
        <w:lastRenderedPageBreak/>
        <w:t>Aims and Statutory Basis</w:t>
      </w:r>
    </w:p>
    <w:p w14:paraId="77D12211" w14:textId="77777777" w:rsidR="005771AB" w:rsidRDefault="005771AB" w:rsidP="0085260F">
      <w:pPr>
        <w:rPr>
          <w:sz w:val="28"/>
          <w:szCs w:val="32"/>
        </w:rPr>
      </w:pPr>
    </w:p>
    <w:p w14:paraId="1C3A49BE" w14:textId="0FB09EB8" w:rsidR="0085260F" w:rsidRPr="005771AB" w:rsidRDefault="005771AB" w:rsidP="0085260F">
      <w:r w:rsidRPr="005771AB">
        <w:t>This policy aims to:</w:t>
      </w:r>
    </w:p>
    <w:p w14:paraId="05C5BCFF" w14:textId="3861F75C" w:rsidR="005771AB" w:rsidRDefault="005771AB">
      <w:pPr>
        <w:pStyle w:val="ListParagraph"/>
        <w:numPr>
          <w:ilvl w:val="0"/>
          <w:numId w:val="2"/>
        </w:numPr>
      </w:pPr>
      <w:r>
        <w:t>Clarify the school’s admissions criteria</w:t>
      </w:r>
    </w:p>
    <w:p w14:paraId="0C9584E0" w14:textId="77777777" w:rsidR="005771AB" w:rsidRDefault="005771AB">
      <w:pPr>
        <w:pStyle w:val="ListParagraph"/>
        <w:numPr>
          <w:ilvl w:val="0"/>
          <w:numId w:val="2"/>
        </w:numPr>
      </w:pPr>
      <w:r>
        <w:t>Explain the school’s applications process</w:t>
      </w:r>
    </w:p>
    <w:p w14:paraId="737A175D" w14:textId="77777777" w:rsidR="005771AB" w:rsidRDefault="005771AB">
      <w:pPr>
        <w:pStyle w:val="ListParagraph"/>
        <w:numPr>
          <w:ilvl w:val="0"/>
          <w:numId w:val="2"/>
        </w:numPr>
      </w:pPr>
      <w:r>
        <w:t>Set out how to appeal against a decision not to offer you child a school place</w:t>
      </w:r>
    </w:p>
    <w:p w14:paraId="13E40C93" w14:textId="77777777" w:rsidR="005771AB" w:rsidRDefault="005771AB" w:rsidP="005771AB"/>
    <w:p w14:paraId="2A8AEE04" w14:textId="0030E253" w:rsidR="005771AB" w:rsidRPr="005771AB" w:rsidRDefault="005771AB" w:rsidP="005771AB">
      <w:r w:rsidRPr="005771AB">
        <w:t xml:space="preserve">This policy is based on the following advice from the Department for Education (DfE): </w:t>
      </w:r>
    </w:p>
    <w:p w14:paraId="2ED9EB9E" w14:textId="2B80E670" w:rsidR="005771AB" w:rsidRPr="005771AB" w:rsidRDefault="005771AB" w:rsidP="005771AB">
      <w:r w:rsidRPr="005771AB">
        <w:sym w:font="Symbol" w:char="F0B7"/>
      </w:r>
      <w:r w:rsidRPr="005771AB">
        <w:t xml:space="preserve">  </w:t>
      </w:r>
      <w:hyperlink r:id="rId9" w:history="1">
        <w:r w:rsidRPr="005771AB">
          <w:rPr>
            <w:rStyle w:val="Hyperlink"/>
          </w:rPr>
          <w:t>School Admissions Code</w:t>
        </w:r>
      </w:hyperlink>
      <w:r w:rsidRPr="005771AB">
        <w:t xml:space="preserve"> </w:t>
      </w:r>
    </w:p>
    <w:p w14:paraId="47386704" w14:textId="252E8C23" w:rsidR="005771AB" w:rsidRDefault="005771AB" w:rsidP="005771AB">
      <w:r w:rsidRPr="005771AB">
        <w:sym w:font="Symbol" w:char="F0B7"/>
      </w:r>
      <w:r w:rsidRPr="005771AB">
        <w:t xml:space="preserve">  </w:t>
      </w:r>
      <w:hyperlink r:id="rId10" w:history="1">
        <w:r w:rsidRPr="005771AB">
          <w:rPr>
            <w:rStyle w:val="Hyperlink"/>
          </w:rPr>
          <w:t>School Admission Appeals Code</w:t>
        </w:r>
      </w:hyperlink>
    </w:p>
    <w:p w14:paraId="2B818C3F" w14:textId="77777777" w:rsidR="005771AB" w:rsidRPr="005771AB" w:rsidRDefault="005771AB" w:rsidP="005771AB"/>
    <w:p w14:paraId="60A4EA5F" w14:textId="06E66AD9" w:rsidR="005771AB" w:rsidRDefault="005771AB" w:rsidP="005771AB">
      <w:r w:rsidRPr="005771AB">
        <w:t>As an academy the school is required by its funding agreement to comply with these codes, and with the law relating to admissions as set out in the School Standards and Framework Act 1998.</w:t>
      </w:r>
      <w:r w:rsidR="006E0D2C">
        <w:t xml:space="preserve"> Kirby </w:t>
      </w:r>
      <w:proofErr w:type="spellStart"/>
      <w:r w:rsidR="006E0D2C">
        <w:t>Muxloe</w:t>
      </w:r>
      <w:proofErr w:type="spellEnd"/>
      <w:r w:rsidR="006E0D2C">
        <w:t xml:space="preserve"> Primary School is its own admissions authority.</w:t>
      </w:r>
    </w:p>
    <w:p w14:paraId="12DE9618" w14:textId="77777777" w:rsidR="005771AB" w:rsidRPr="005771AB" w:rsidRDefault="005771AB" w:rsidP="005771AB"/>
    <w:p w14:paraId="31C0185A" w14:textId="77777777" w:rsidR="005771AB" w:rsidRPr="005771AB" w:rsidRDefault="005771AB" w:rsidP="005771AB">
      <w:r w:rsidRPr="005771AB">
        <w:t xml:space="preserve">A child reaches compulsory school age on the prescribed day following his or her fifth birthday (or on his or her fifth birthday if it falls on a prescribed day). The prescribed days are 31 December, 31 March and 31 August. </w:t>
      </w:r>
    </w:p>
    <w:p w14:paraId="41BAA557" w14:textId="44B42992" w:rsidR="0085260F" w:rsidRDefault="0085260F" w:rsidP="0085260F">
      <w:pPr>
        <w:rPr>
          <w:sz w:val="28"/>
          <w:szCs w:val="32"/>
        </w:rPr>
      </w:pPr>
    </w:p>
    <w:p w14:paraId="297D4846" w14:textId="4A21416F" w:rsidR="005771AB" w:rsidRPr="004863FB" w:rsidRDefault="005771AB">
      <w:pPr>
        <w:pStyle w:val="ListParagraph"/>
        <w:numPr>
          <w:ilvl w:val="0"/>
          <w:numId w:val="1"/>
        </w:numPr>
        <w:pBdr>
          <w:bottom w:val="single" w:sz="6" w:space="1" w:color="auto"/>
        </w:pBdr>
        <w:rPr>
          <w:b/>
          <w:bCs/>
          <w:sz w:val="36"/>
          <w:szCs w:val="40"/>
        </w:rPr>
      </w:pPr>
      <w:r w:rsidRPr="004863FB">
        <w:rPr>
          <w:b/>
          <w:bCs/>
          <w:sz w:val="36"/>
          <w:szCs w:val="40"/>
        </w:rPr>
        <w:t>Admissions Criteria</w:t>
      </w:r>
    </w:p>
    <w:p w14:paraId="4EABA246" w14:textId="77777777" w:rsidR="005771AB" w:rsidRDefault="005771AB" w:rsidP="0085260F">
      <w:pPr>
        <w:rPr>
          <w:sz w:val="28"/>
          <w:szCs w:val="32"/>
        </w:rPr>
      </w:pPr>
    </w:p>
    <w:p w14:paraId="221F0633" w14:textId="77777777" w:rsidR="002C32DA" w:rsidRPr="004863FB" w:rsidRDefault="005771AB">
      <w:pPr>
        <w:pStyle w:val="ListParagraph"/>
        <w:numPr>
          <w:ilvl w:val="1"/>
          <w:numId w:val="1"/>
        </w:numPr>
        <w:rPr>
          <w:b/>
          <w:bCs/>
          <w:sz w:val="24"/>
          <w:szCs w:val="28"/>
          <w:u w:val="single"/>
        </w:rPr>
      </w:pPr>
      <w:r w:rsidRPr="004863FB">
        <w:rPr>
          <w:b/>
          <w:bCs/>
          <w:sz w:val="24"/>
          <w:szCs w:val="28"/>
          <w:u w:val="single"/>
        </w:rPr>
        <w:t>Planned Admissions Number</w:t>
      </w:r>
      <w:r w:rsidR="00FE6970" w:rsidRPr="004863FB">
        <w:rPr>
          <w:b/>
          <w:bCs/>
          <w:sz w:val="24"/>
          <w:szCs w:val="28"/>
          <w:u w:val="single"/>
        </w:rPr>
        <w:t xml:space="preserve"> (PAN)</w:t>
      </w:r>
    </w:p>
    <w:p w14:paraId="1A0A8F82" w14:textId="1DD6A766" w:rsidR="0085260F" w:rsidRDefault="0085260F" w:rsidP="0085260F">
      <w:pPr>
        <w:rPr>
          <w:sz w:val="28"/>
          <w:szCs w:val="32"/>
        </w:rPr>
      </w:pPr>
    </w:p>
    <w:p w14:paraId="700A716D" w14:textId="140561C9" w:rsidR="00FE6970" w:rsidRPr="00CE1701" w:rsidRDefault="00FE6970" w:rsidP="00FE6970">
      <w:r w:rsidRPr="00CE1701">
        <w:t xml:space="preserve">The school has an agreed Published Admission Number (PAN) of 60 children for entry in Reception. </w:t>
      </w:r>
      <w:r w:rsidR="00676BD5" w:rsidRPr="00CE1701">
        <w:t>This PAN will not be exceeded and if applications exceed this number the oversubscription criteria below will be applied.</w:t>
      </w:r>
      <w:r w:rsidR="00337B13" w:rsidRPr="00CE1701">
        <w:t xml:space="preserve"> Children who have an Education, Health and Care (EHC) Plan that names the school as appropriate provision will be admitted regardless of the criteria below or the PAN.</w:t>
      </w:r>
    </w:p>
    <w:p w14:paraId="54A06138" w14:textId="77777777" w:rsidR="002C32DA" w:rsidRPr="00CE1701" w:rsidRDefault="002C32DA" w:rsidP="00FE6970"/>
    <w:p w14:paraId="635D0EC0" w14:textId="77777777" w:rsidR="002C32DA" w:rsidRPr="00CE1701" w:rsidRDefault="002C32DA">
      <w:pPr>
        <w:pStyle w:val="ListParagraph"/>
        <w:numPr>
          <w:ilvl w:val="1"/>
          <w:numId w:val="1"/>
        </w:numPr>
        <w:rPr>
          <w:b/>
          <w:bCs/>
          <w:sz w:val="24"/>
          <w:szCs w:val="28"/>
          <w:u w:val="single"/>
        </w:rPr>
      </w:pPr>
      <w:r w:rsidRPr="00CE1701">
        <w:rPr>
          <w:b/>
          <w:bCs/>
          <w:sz w:val="24"/>
          <w:szCs w:val="28"/>
          <w:u w:val="single"/>
        </w:rPr>
        <w:t>Oversubscription Criteria</w:t>
      </w:r>
    </w:p>
    <w:p w14:paraId="36315694" w14:textId="7E934AA9" w:rsidR="00FE6970" w:rsidRDefault="00FE6970" w:rsidP="00FE6970">
      <w:pPr>
        <w:widowControl w:val="0"/>
        <w:autoSpaceDE w:val="0"/>
        <w:autoSpaceDN w:val="0"/>
        <w:adjustRightInd w:val="0"/>
        <w:snapToGrid w:val="0"/>
      </w:pPr>
      <w:r w:rsidRPr="00CE1701">
        <w:t xml:space="preserve">If there are too many requests, priority will be given to children, whose </w:t>
      </w:r>
      <w:r w:rsidR="00C27B9C" w:rsidRPr="00CE1701">
        <w:t>parents/carers</w:t>
      </w:r>
      <w:r w:rsidR="00C27B9C">
        <w:t xml:space="preserve"> </w:t>
      </w:r>
      <w:r w:rsidRPr="00FE6970">
        <w:t>applied on time, in the following order</w:t>
      </w:r>
      <w:r w:rsidR="000A57A5">
        <w:t xml:space="preserve">. </w:t>
      </w:r>
      <w:r w:rsidR="000A57A5" w:rsidRPr="000A57A5">
        <w:rPr>
          <w:b/>
          <w:bCs/>
        </w:rPr>
        <w:t>Late applications receive the lowest priority</w:t>
      </w:r>
    </w:p>
    <w:tbl>
      <w:tblPr>
        <w:tblpPr w:leftFromText="180" w:rightFromText="180" w:vertAnchor="text" w:horzAnchor="margin" w:tblpY="143"/>
        <w:tblW w:w="0" w:type="auto"/>
        <w:tblLayout w:type="fixed"/>
        <w:tblCellMar>
          <w:left w:w="0" w:type="dxa"/>
          <w:right w:w="0" w:type="dxa"/>
        </w:tblCellMar>
        <w:tblLook w:val="0000" w:firstRow="0" w:lastRow="0" w:firstColumn="0" w:lastColumn="0" w:noHBand="0" w:noVBand="0"/>
      </w:tblPr>
      <w:tblGrid>
        <w:gridCol w:w="691"/>
        <w:gridCol w:w="8092"/>
      </w:tblGrid>
      <w:tr w:rsidR="008023E7" w:rsidRPr="000E2286" w14:paraId="3CE87F0B" w14:textId="77777777" w:rsidTr="004E2250">
        <w:trPr>
          <w:trHeight w:hRule="exact" w:val="654"/>
        </w:trPr>
        <w:tc>
          <w:tcPr>
            <w:tcW w:w="691" w:type="dxa"/>
            <w:tcBorders>
              <w:top w:val="single" w:sz="4" w:space="0" w:color="000000"/>
              <w:left w:val="single" w:sz="4" w:space="0" w:color="000000"/>
              <w:bottom w:val="single" w:sz="4" w:space="0" w:color="000000"/>
              <w:right w:val="single" w:sz="4" w:space="0" w:color="000000"/>
            </w:tcBorders>
          </w:tcPr>
          <w:p w14:paraId="2DFC9934" w14:textId="5757659F" w:rsidR="008023E7" w:rsidRPr="0054433A" w:rsidRDefault="008023E7" w:rsidP="00701DA3">
            <w:pPr>
              <w:widowControl w:val="0"/>
              <w:autoSpaceDE w:val="0"/>
              <w:autoSpaceDN w:val="0"/>
              <w:adjustRightInd w:val="0"/>
              <w:snapToGrid w:val="0"/>
              <w:rPr>
                <w:b/>
                <w:bCs/>
              </w:rPr>
            </w:pPr>
            <w:r w:rsidRPr="0054433A">
              <w:rPr>
                <w:b/>
                <w:bCs/>
              </w:rPr>
              <w:t>1st</w:t>
            </w:r>
          </w:p>
        </w:tc>
        <w:tc>
          <w:tcPr>
            <w:tcW w:w="8092" w:type="dxa"/>
            <w:tcBorders>
              <w:top w:val="single" w:sz="4" w:space="0" w:color="000000"/>
              <w:left w:val="single" w:sz="4" w:space="0" w:color="000000"/>
              <w:bottom w:val="single" w:sz="4" w:space="0" w:color="000000"/>
              <w:right w:val="single" w:sz="4" w:space="0" w:color="000000"/>
            </w:tcBorders>
            <w:vAlign w:val="center"/>
          </w:tcPr>
          <w:p w14:paraId="4E8E1C82" w14:textId="1DA4291B" w:rsidR="008023E7" w:rsidRPr="0054433A" w:rsidRDefault="008023E7" w:rsidP="00701DA3">
            <w:pPr>
              <w:widowControl w:val="0"/>
              <w:autoSpaceDE w:val="0"/>
              <w:autoSpaceDN w:val="0"/>
              <w:adjustRightInd w:val="0"/>
              <w:snapToGrid w:val="0"/>
            </w:pPr>
            <w:r w:rsidRPr="0054433A">
              <w:t xml:space="preserve">Children who are in public care and those children who were previously looked after children (see </w:t>
            </w:r>
            <w:r w:rsidR="002C5D19">
              <w:t>6.1</w:t>
            </w:r>
            <w:r w:rsidRPr="0054433A">
              <w:t>)</w:t>
            </w:r>
          </w:p>
        </w:tc>
      </w:tr>
      <w:tr w:rsidR="008023E7" w:rsidRPr="000E2286" w14:paraId="7F839374" w14:textId="77777777" w:rsidTr="004E2250">
        <w:trPr>
          <w:trHeight w:hRule="exact" w:val="669"/>
        </w:trPr>
        <w:tc>
          <w:tcPr>
            <w:tcW w:w="691" w:type="dxa"/>
            <w:tcBorders>
              <w:top w:val="single" w:sz="4" w:space="0" w:color="000000"/>
              <w:left w:val="single" w:sz="4" w:space="0" w:color="000000"/>
              <w:bottom w:val="single" w:sz="4" w:space="0" w:color="000000"/>
              <w:right w:val="single" w:sz="4" w:space="0" w:color="000000"/>
            </w:tcBorders>
          </w:tcPr>
          <w:p w14:paraId="3E5E9E57" w14:textId="77777777" w:rsidR="008023E7" w:rsidRPr="0054433A" w:rsidRDefault="008023E7" w:rsidP="00701DA3">
            <w:pPr>
              <w:widowControl w:val="0"/>
              <w:autoSpaceDE w:val="0"/>
              <w:autoSpaceDN w:val="0"/>
              <w:adjustRightInd w:val="0"/>
              <w:snapToGrid w:val="0"/>
              <w:rPr>
                <w:b/>
                <w:bCs/>
              </w:rPr>
            </w:pPr>
            <w:r w:rsidRPr="0054433A">
              <w:rPr>
                <w:b/>
                <w:bCs/>
              </w:rPr>
              <w:t>2nd</w:t>
            </w:r>
          </w:p>
        </w:tc>
        <w:tc>
          <w:tcPr>
            <w:tcW w:w="8092" w:type="dxa"/>
            <w:tcBorders>
              <w:top w:val="single" w:sz="4" w:space="0" w:color="000000"/>
              <w:left w:val="single" w:sz="4" w:space="0" w:color="000000"/>
              <w:bottom w:val="single" w:sz="4" w:space="0" w:color="000000"/>
              <w:right w:val="single" w:sz="4" w:space="0" w:color="000000"/>
            </w:tcBorders>
            <w:vAlign w:val="center"/>
          </w:tcPr>
          <w:p w14:paraId="4EED452C" w14:textId="0F837943" w:rsidR="008023E7" w:rsidRPr="0054433A" w:rsidRDefault="008023E7" w:rsidP="00701DA3">
            <w:pPr>
              <w:widowControl w:val="0"/>
              <w:autoSpaceDE w:val="0"/>
              <w:autoSpaceDN w:val="0"/>
              <w:adjustRightInd w:val="0"/>
              <w:snapToGrid w:val="0"/>
            </w:pPr>
            <w:r w:rsidRPr="0054433A">
              <w:t xml:space="preserve">Pupils, who live in the catchment area, and who have an older brother or sister attending the </w:t>
            </w:r>
            <w:proofErr w:type="gramStart"/>
            <w:r w:rsidRPr="0054433A">
              <w:t>School</w:t>
            </w:r>
            <w:proofErr w:type="gramEnd"/>
            <w:r w:rsidRPr="0054433A">
              <w:t xml:space="preserve"> at the same time (see </w:t>
            </w:r>
            <w:r w:rsidR="002C5D19">
              <w:t>6.2/6.3</w:t>
            </w:r>
            <w:r w:rsidRPr="0054433A">
              <w:t>)</w:t>
            </w:r>
          </w:p>
        </w:tc>
      </w:tr>
      <w:tr w:rsidR="008023E7" w:rsidRPr="000E2286" w14:paraId="260A2ED0" w14:textId="77777777" w:rsidTr="004E2250">
        <w:trPr>
          <w:trHeight w:hRule="exact" w:val="984"/>
        </w:trPr>
        <w:tc>
          <w:tcPr>
            <w:tcW w:w="691" w:type="dxa"/>
            <w:tcBorders>
              <w:top w:val="single" w:sz="4" w:space="0" w:color="000000"/>
              <w:left w:val="single" w:sz="4" w:space="0" w:color="000000"/>
              <w:bottom w:val="single" w:sz="4" w:space="0" w:color="000000"/>
              <w:right w:val="single" w:sz="4" w:space="0" w:color="000000"/>
            </w:tcBorders>
          </w:tcPr>
          <w:p w14:paraId="75BCCD9C" w14:textId="77777777" w:rsidR="008023E7" w:rsidRPr="0054433A" w:rsidRDefault="008023E7" w:rsidP="00701DA3">
            <w:pPr>
              <w:widowControl w:val="0"/>
              <w:autoSpaceDE w:val="0"/>
              <w:autoSpaceDN w:val="0"/>
              <w:adjustRightInd w:val="0"/>
              <w:snapToGrid w:val="0"/>
              <w:rPr>
                <w:b/>
                <w:bCs/>
              </w:rPr>
            </w:pPr>
            <w:r w:rsidRPr="0054433A">
              <w:rPr>
                <w:b/>
                <w:bCs/>
              </w:rPr>
              <w:t>3rd</w:t>
            </w:r>
          </w:p>
        </w:tc>
        <w:tc>
          <w:tcPr>
            <w:tcW w:w="8092" w:type="dxa"/>
            <w:tcBorders>
              <w:top w:val="single" w:sz="4" w:space="0" w:color="000000"/>
              <w:left w:val="single" w:sz="4" w:space="0" w:color="000000"/>
              <w:bottom w:val="single" w:sz="4" w:space="0" w:color="000000"/>
              <w:right w:val="single" w:sz="4" w:space="0" w:color="000000"/>
            </w:tcBorders>
            <w:vAlign w:val="center"/>
          </w:tcPr>
          <w:p w14:paraId="6728DF44" w14:textId="5C139F3E" w:rsidR="008023E7" w:rsidRPr="0054433A" w:rsidRDefault="008023E7" w:rsidP="00701DA3">
            <w:pPr>
              <w:widowControl w:val="0"/>
              <w:autoSpaceDE w:val="0"/>
              <w:autoSpaceDN w:val="0"/>
              <w:adjustRightInd w:val="0"/>
              <w:snapToGrid w:val="0"/>
            </w:pPr>
            <w:r w:rsidRPr="0054433A">
              <w:t xml:space="preserve">Pupils, who live in the catchment area, who have a serious medical condition or exceptional social or domestic needs that make it essential they attend the </w:t>
            </w:r>
            <w:proofErr w:type="gramStart"/>
            <w:r w:rsidRPr="0054433A">
              <w:t>School</w:t>
            </w:r>
            <w:proofErr w:type="gramEnd"/>
            <w:r w:rsidRPr="0054433A">
              <w:t xml:space="preserve"> (see </w:t>
            </w:r>
            <w:r w:rsidR="00696AD2">
              <w:t>6.4</w:t>
            </w:r>
            <w:r w:rsidRPr="0054433A">
              <w:t>)</w:t>
            </w:r>
          </w:p>
        </w:tc>
      </w:tr>
      <w:tr w:rsidR="008023E7" w:rsidRPr="000E2286" w14:paraId="54E0316B" w14:textId="77777777" w:rsidTr="004E2250">
        <w:trPr>
          <w:trHeight w:hRule="exact" w:val="561"/>
        </w:trPr>
        <w:tc>
          <w:tcPr>
            <w:tcW w:w="691" w:type="dxa"/>
            <w:tcBorders>
              <w:top w:val="single" w:sz="4" w:space="0" w:color="000000"/>
              <w:left w:val="single" w:sz="4" w:space="0" w:color="000000"/>
              <w:bottom w:val="single" w:sz="4" w:space="0" w:color="000000"/>
              <w:right w:val="single" w:sz="4" w:space="0" w:color="000000"/>
            </w:tcBorders>
          </w:tcPr>
          <w:p w14:paraId="6FB2A5BF" w14:textId="77777777" w:rsidR="008023E7" w:rsidRPr="0054433A" w:rsidRDefault="008023E7" w:rsidP="00701DA3">
            <w:pPr>
              <w:widowControl w:val="0"/>
              <w:autoSpaceDE w:val="0"/>
              <w:autoSpaceDN w:val="0"/>
              <w:adjustRightInd w:val="0"/>
              <w:snapToGrid w:val="0"/>
              <w:rPr>
                <w:b/>
                <w:bCs/>
              </w:rPr>
            </w:pPr>
            <w:r w:rsidRPr="0054433A">
              <w:rPr>
                <w:b/>
                <w:bCs/>
              </w:rPr>
              <w:t>4th</w:t>
            </w:r>
          </w:p>
        </w:tc>
        <w:tc>
          <w:tcPr>
            <w:tcW w:w="8092" w:type="dxa"/>
            <w:tcBorders>
              <w:top w:val="single" w:sz="4" w:space="0" w:color="000000"/>
              <w:left w:val="single" w:sz="4" w:space="0" w:color="000000"/>
              <w:bottom w:val="single" w:sz="4" w:space="0" w:color="000000"/>
              <w:right w:val="single" w:sz="4" w:space="0" w:color="000000"/>
            </w:tcBorders>
            <w:vAlign w:val="center"/>
          </w:tcPr>
          <w:p w14:paraId="338D7577" w14:textId="37FE6891" w:rsidR="008023E7" w:rsidRPr="0054433A" w:rsidRDefault="008023E7" w:rsidP="00701DA3">
            <w:pPr>
              <w:widowControl w:val="0"/>
              <w:autoSpaceDE w:val="0"/>
              <w:autoSpaceDN w:val="0"/>
              <w:adjustRightInd w:val="0"/>
              <w:snapToGrid w:val="0"/>
            </w:pPr>
            <w:r w:rsidRPr="0054433A">
              <w:t xml:space="preserve">Pupils, who live in the catchment area, living nearest the school gate in straight line distance (home to school front gate) (see </w:t>
            </w:r>
            <w:r w:rsidR="00696AD2">
              <w:t>6.5/6.6</w:t>
            </w:r>
            <w:r w:rsidRPr="0054433A">
              <w:t>)</w:t>
            </w:r>
          </w:p>
        </w:tc>
      </w:tr>
      <w:tr w:rsidR="008023E7" w:rsidRPr="000E2286" w14:paraId="564FDF9A" w14:textId="77777777" w:rsidTr="004E2250">
        <w:trPr>
          <w:trHeight w:hRule="exact" w:val="603"/>
        </w:trPr>
        <w:tc>
          <w:tcPr>
            <w:tcW w:w="691" w:type="dxa"/>
            <w:tcBorders>
              <w:top w:val="single" w:sz="4" w:space="0" w:color="000000"/>
              <w:left w:val="single" w:sz="4" w:space="0" w:color="000000"/>
              <w:bottom w:val="single" w:sz="4" w:space="0" w:color="000000"/>
              <w:right w:val="single" w:sz="4" w:space="0" w:color="000000"/>
            </w:tcBorders>
          </w:tcPr>
          <w:p w14:paraId="37D4B1E2" w14:textId="77777777" w:rsidR="008023E7" w:rsidRPr="0054433A" w:rsidRDefault="008023E7" w:rsidP="00701DA3">
            <w:pPr>
              <w:widowControl w:val="0"/>
              <w:autoSpaceDE w:val="0"/>
              <w:autoSpaceDN w:val="0"/>
              <w:adjustRightInd w:val="0"/>
              <w:snapToGrid w:val="0"/>
              <w:rPr>
                <w:b/>
                <w:bCs/>
              </w:rPr>
            </w:pPr>
            <w:r w:rsidRPr="0054433A">
              <w:rPr>
                <w:b/>
                <w:bCs/>
              </w:rPr>
              <w:t>5th</w:t>
            </w:r>
          </w:p>
        </w:tc>
        <w:tc>
          <w:tcPr>
            <w:tcW w:w="8092" w:type="dxa"/>
            <w:tcBorders>
              <w:top w:val="single" w:sz="4" w:space="0" w:color="000000"/>
              <w:left w:val="single" w:sz="4" w:space="0" w:color="000000"/>
              <w:bottom w:val="single" w:sz="4" w:space="0" w:color="000000"/>
              <w:right w:val="single" w:sz="4" w:space="0" w:color="000000"/>
            </w:tcBorders>
            <w:vAlign w:val="center"/>
          </w:tcPr>
          <w:p w14:paraId="75B90709" w14:textId="692044D3" w:rsidR="008023E7" w:rsidRPr="0054433A" w:rsidRDefault="008023E7" w:rsidP="00701DA3">
            <w:pPr>
              <w:widowControl w:val="0"/>
              <w:autoSpaceDE w:val="0"/>
              <w:autoSpaceDN w:val="0"/>
              <w:adjustRightInd w:val="0"/>
              <w:snapToGrid w:val="0"/>
            </w:pPr>
            <w:r w:rsidRPr="0054433A">
              <w:t xml:space="preserve">Pupils, from outside the catchment area, who have an older brother or sister attending the </w:t>
            </w:r>
            <w:proofErr w:type="gramStart"/>
            <w:r w:rsidRPr="0054433A">
              <w:t>School</w:t>
            </w:r>
            <w:proofErr w:type="gramEnd"/>
            <w:r w:rsidRPr="0054433A">
              <w:t xml:space="preserve"> at the same time (see </w:t>
            </w:r>
            <w:r w:rsidR="00696AD2">
              <w:t>6.2/6.3</w:t>
            </w:r>
            <w:r w:rsidRPr="0054433A">
              <w:t>)</w:t>
            </w:r>
          </w:p>
        </w:tc>
      </w:tr>
      <w:tr w:rsidR="008023E7" w:rsidRPr="000E2286" w14:paraId="7222B090" w14:textId="77777777" w:rsidTr="004E2250">
        <w:trPr>
          <w:trHeight w:hRule="exact" w:val="832"/>
        </w:trPr>
        <w:tc>
          <w:tcPr>
            <w:tcW w:w="691" w:type="dxa"/>
            <w:tcBorders>
              <w:top w:val="single" w:sz="4" w:space="0" w:color="000000"/>
              <w:left w:val="single" w:sz="4" w:space="0" w:color="000000"/>
              <w:bottom w:val="single" w:sz="4" w:space="0" w:color="000000"/>
              <w:right w:val="single" w:sz="4" w:space="0" w:color="000000"/>
            </w:tcBorders>
          </w:tcPr>
          <w:p w14:paraId="5141F02F" w14:textId="77777777" w:rsidR="008023E7" w:rsidRPr="0054433A" w:rsidRDefault="008023E7" w:rsidP="00701DA3">
            <w:pPr>
              <w:widowControl w:val="0"/>
              <w:autoSpaceDE w:val="0"/>
              <w:autoSpaceDN w:val="0"/>
              <w:adjustRightInd w:val="0"/>
              <w:snapToGrid w:val="0"/>
              <w:rPr>
                <w:b/>
                <w:bCs/>
              </w:rPr>
            </w:pPr>
            <w:r w:rsidRPr="0054433A">
              <w:rPr>
                <w:b/>
                <w:bCs/>
              </w:rPr>
              <w:t>6th</w:t>
            </w:r>
          </w:p>
        </w:tc>
        <w:tc>
          <w:tcPr>
            <w:tcW w:w="8092" w:type="dxa"/>
            <w:tcBorders>
              <w:top w:val="single" w:sz="4" w:space="0" w:color="000000"/>
              <w:left w:val="single" w:sz="4" w:space="0" w:color="000000"/>
              <w:bottom w:val="single" w:sz="4" w:space="0" w:color="000000"/>
              <w:right w:val="single" w:sz="4" w:space="0" w:color="000000"/>
            </w:tcBorders>
            <w:vAlign w:val="center"/>
          </w:tcPr>
          <w:p w14:paraId="69A821B9" w14:textId="3A470D23" w:rsidR="008023E7" w:rsidRPr="0054433A" w:rsidRDefault="008023E7" w:rsidP="00701DA3">
            <w:pPr>
              <w:widowControl w:val="0"/>
              <w:autoSpaceDE w:val="0"/>
              <w:autoSpaceDN w:val="0"/>
              <w:adjustRightInd w:val="0"/>
              <w:snapToGrid w:val="0"/>
            </w:pPr>
            <w:r w:rsidRPr="0054433A">
              <w:t xml:space="preserve">Pupils, from outside the catchment area, who have a serious medical condition or exceptional social or domestic needs that make it essential they attend the </w:t>
            </w:r>
            <w:proofErr w:type="gramStart"/>
            <w:r w:rsidRPr="0054433A">
              <w:t>School</w:t>
            </w:r>
            <w:proofErr w:type="gramEnd"/>
            <w:r w:rsidRPr="0054433A">
              <w:t xml:space="preserve"> (see </w:t>
            </w:r>
            <w:r w:rsidR="00696AD2">
              <w:t>6.4</w:t>
            </w:r>
            <w:r w:rsidRPr="0054433A">
              <w:t>)</w:t>
            </w:r>
          </w:p>
        </w:tc>
      </w:tr>
      <w:tr w:rsidR="008023E7" w:rsidRPr="000E2286" w14:paraId="021344E9" w14:textId="77777777" w:rsidTr="004E2250">
        <w:trPr>
          <w:trHeight w:hRule="exact" w:val="686"/>
        </w:trPr>
        <w:tc>
          <w:tcPr>
            <w:tcW w:w="691" w:type="dxa"/>
            <w:tcBorders>
              <w:top w:val="single" w:sz="4" w:space="0" w:color="000000"/>
              <w:left w:val="single" w:sz="4" w:space="0" w:color="000000"/>
              <w:bottom w:val="single" w:sz="4" w:space="0" w:color="000000"/>
              <w:right w:val="single" w:sz="4" w:space="0" w:color="000000"/>
            </w:tcBorders>
          </w:tcPr>
          <w:p w14:paraId="37DC75E8" w14:textId="77777777" w:rsidR="008023E7" w:rsidRPr="000F791F" w:rsidRDefault="008023E7" w:rsidP="00701DA3">
            <w:pPr>
              <w:widowControl w:val="0"/>
              <w:autoSpaceDE w:val="0"/>
              <w:autoSpaceDN w:val="0"/>
              <w:adjustRightInd w:val="0"/>
              <w:snapToGrid w:val="0"/>
              <w:rPr>
                <w:rFonts w:ascii="Arial" w:eastAsia="Calibri" w:hAnsi="Arial" w:cs="Arial"/>
                <w:b/>
                <w:sz w:val="20"/>
                <w:szCs w:val="20"/>
              </w:rPr>
            </w:pPr>
            <w:r w:rsidRPr="000F791F">
              <w:rPr>
                <w:rFonts w:ascii="Arial" w:eastAsia="Calibri" w:hAnsi="Arial" w:cs="Arial"/>
                <w:b/>
                <w:sz w:val="20"/>
                <w:szCs w:val="20"/>
              </w:rPr>
              <w:t>7th</w:t>
            </w:r>
          </w:p>
        </w:tc>
        <w:tc>
          <w:tcPr>
            <w:tcW w:w="8092" w:type="dxa"/>
            <w:tcBorders>
              <w:top w:val="single" w:sz="4" w:space="0" w:color="000000"/>
              <w:left w:val="single" w:sz="4" w:space="0" w:color="000000"/>
              <w:bottom w:val="single" w:sz="4" w:space="0" w:color="000000"/>
              <w:right w:val="single" w:sz="4" w:space="0" w:color="000000"/>
            </w:tcBorders>
            <w:vAlign w:val="center"/>
          </w:tcPr>
          <w:p w14:paraId="1FA406D9" w14:textId="09EBD9FB" w:rsidR="008023E7" w:rsidRDefault="008023E7" w:rsidP="00701DA3">
            <w:pPr>
              <w:widowControl w:val="0"/>
              <w:autoSpaceDE w:val="0"/>
              <w:autoSpaceDN w:val="0"/>
              <w:adjustRightInd w:val="0"/>
              <w:snapToGrid w:val="0"/>
            </w:pPr>
            <w:r w:rsidRPr="0054433A">
              <w:t xml:space="preserve">Pupils, from outside the catchment area, living nearest to the school measured in straight line distance (home to school front gate) (see </w:t>
            </w:r>
            <w:r w:rsidR="00696AD2">
              <w:t>6.5/6.6</w:t>
            </w:r>
            <w:r w:rsidRPr="0054433A">
              <w:t>)</w:t>
            </w:r>
          </w:p>
          <w:p w14:paraId="72A763D5" w14:textId="77777777" w:rsidR="008023E7" w:rsidRPr="008023E7" w:rsidRDefault="008023E7" w:rsidP="00701DA3">
            <w:pPr>
              <w:rPr>
                <w:rFonts w:ascii="Arial" w:eastAsia="Calibri" w:hAnsi="Arial" w:cs="Arial"/>
                <w:sz w:val="20"/>
                <w:szCs w:val="20"/>
              </w:rPr>
            </w:pPr>
          </w:p>
          <w:p w14:paraId="1AADDAA4" w14:textId="77777777" w:rsidR="008023E7" w:rsidRDefault="008023E7" w:rsidP="00701DA3">
            <w:pPr>
              <w:rPr>
                <w:rFonts w:ascii="Arial" w:eastAsia="Calibri" w:hAnsi="Arial" w:cs="Arial"/>
                <w:sz w:val="20"/>
                <w:szCs w:val="20"/>
              </w:rPr>
            </w:pPr>
          </w:p>
          <w:p w14:paraId="1AA98D96" w14:textId="77777777" w:rsidR="008023E7" w:rsidRDefault="008023E7" w:rsidP="00701DA3">
            <w:pPr>
              <w:rPr>
                <w:rFonts w:ascii="Arial" w:eastAsia="Calibri" w:hAnsi="Arial" w:cs="Arial"/>
                <w:sz w:val="20"/>
                <w:szCs w:val="20"/>
              </w:rPr>
            </w:pPr>
          </w:p>
          <w:p w14:paraId="75A97C52" w14:textId="77777777" w:rsidR="008023E7" w:rsidRPr="008023E7" w:rsidRDefault="008023E7" w:rsidP="00701DA3">
            <w:pPr>
              <w:rPr>
                <w:rFonts w:ascii="Arial" w:eastAsia="Calibri" w:hAnsi="Arial" w:cs="Arial"/>
                <w:sz w:val="20"/>
                <w:szCs w:val="20"/>
              </w:rPr>
            </w:pPr>
          </w:p>
        </w:tc>
      </w:tr>
    </w:tbl>
    <w:p w14:paraId="0BA51AE1" w14:textId="77777777" w:rsidR="009A3A14" w:rsidRDefault="009A3A14" w:rsidP="009A3A14">
      <w:pPr>
        <w:widowControl w:val="0"/>
        <w:tabs>
          <w:tab w:val="left" w:pos="760"/>
        </w:tabs>
        <w:autoSpaceDE w:val="0"/>
        <w:autoSpaceDN w:val="0"/>
        <w:adjustRightInd w:val="0"/>
        <w:snapToGrid w:val="0"/>
      </w:pPr>
    </w:p>
    <w:p w14:paraId="19120B0C" w14:textId="77777777" w:rsidR="007D5FF7" w:rsidRDefault="007D5FF7" w:rsidP="00A35701">
      <w:pPr>
        <w:widowControl w:val="0"/>
        <w:tabs>
          <w:tab w:val="left" w:pos="760"/>
        </w:tabs>
        <w:autoSpaceDE w:val="0"/>
        <w:autoSpaceDN w:val="0"/>
        <w:adjustRightInd w:val="0"/>
        <w:snapToGrid w:val="0"/>
      </w:pPr>
    </w:p>
    <w:p w14:paraId="50E477C1" w14:textId="77777777" w:rsidR="007D5FF7" w:rsidRDefault="007D5FF7" w:rsidP="00A35701">
      <w:pPr>
        <w:widowControl w:val="0"/>
        <w:tabs>
          <w:tab w:val="left" w:pos="760"/>
        </w:tabs>
        <w:autoSpaceDE w:val="0"/>
        <w:autoSpaceDN w:val="0"/>
        <w:adjustRightInd w:val="0"/>
        <w:snapToGrid w:val="0"/>
      </w:pPr>
    </w:p>
    <w:p w14:paraId="235733A5" w14:textId="77777777" w:rsidR="007D5FF7" w:rsidRDefault="007D5FF7">
      <w:r>
        <w:br w:type="page"/>
      </w:r>
    </w:p>
    <w:p w14:paraId="49498675" w14:textId="77777777" w:rsidR="007D5FF7" w:rsidRPr="007D5FF7" w:rsidRDefault="007D5FF7" w:rsidP="007D5FF7">
      <w:pPr>
        <w:pStyle w:val="ListParagraph"/>
        <w:numPr>
          <w:ilvl w:val="1"/>
          <w:numId w:val="1"/>
        </w:numPr>
        <w:rPr>
          <w:b/>
          <w:bCs/>
          <w:sz w:val="24"/>
          <w:szCs w:val="28"/>
          <w:u w:val="single"/>
        </w:rPr>
      </w:pPr>
      <w:r w:rsidRPr="007D5FF7">
        <w:rPr>
          <w:b/>
          <w:bCs/>
          <w:sz w:val="24"/>
          <w:szCs w:val="28"/>
          <w:u w:val="single"/>
        </w:rPr>
        <w:lastRenderedPageBreak/>
        <w:t>School Capacity</w:t>
      </w:r>
    </w:p>
    <w:p w14:paraId="3534E532" w14:textId="77777777" w:rsidR="007D5FF7" w:rsidRDefault="007D5FF7" w:rsidP="00A35701">
      <w:pPr>
        <w:widowControl w:val="0"/>
        <w:tabs>
          <w:tab w:val="left" w:pos="760"/>
        </w:tabs>
        <w:autoSpaceDE w:val="0"/>
        <w:autoSpaceDN w:val="0"/>
        <w:adjustRightInd w:val="0"/>
        <w:snapToGrid w:val="0"/>
      </w:pPr>
    </w:p>
    <w:p w14:paraId="3EA9C30C" w14:textId="6365031A" w:rsidR="00A35701" w:rsidRPr="00A35701" w:rsidRDefault="009A3A14" w:rsidP="00A35701">
      <w:pPr>
        <w:widowControl w:val="0"/>
        <w:tabs>
          <w:tab w:val="left" w:pos="760"/>
        </w:tabs>
        <w:autoSpaceDE w:val="0"/>
        <w:autoSpaceDN w:val="0"/>
        <w:adjustRightInd w:val="0"/>
        <w:snapToGrid w:val="0"/>
      </w:pPr>
      <w:r w:rsidRPr="00CE1701">
        <w:t xml:space="preserve">Kirby </w:t>
      </w:r>
      <w:proofErr w:type="spellStart"/>
      <w:r w:rsidRPr="00CE1701">
        <w:t>Muxloe</w:t>
      </w:r>
      <w:proofErr w:type="spellEnd"/>
      <w:r w:rsidRPr="00CE1701">
        <w:t xml:space="preserve"> Primary School’s PAN (see 2.1 above)</w:t>
      </w:r>
      <w:r w:rsidR="005C4A3A" w:rsidRPr="00CE1701">
        <w:t xml:space="preserve"> </w:t>
      </w:r>
      <w:r w:rsidRPr="00CE1701">
        <w:t>govern</w:t>
      </w:r>
      <w:r w:rsidR="005C4A3A" w:rsidRPr="00CE1701">
        <w:t>s</w:t>
      </w:r>
      <w:r w:rsidRPr="00CE1701">
        <w:t xml:space="preserve"> the number of pupils that can be admitted to the </w:t>
      </w:r>
      <w:proofErr w:type="gramStart"/>
      <w:r w:rsidRPr="00CE1701">
        <w:t>School</w:t>
      </w:r>
      <w:proofErr w:type="gramEnd"/>
      <w:r w:rsidRPr="00CE1701">
        <w:t xml:space="preserve"> </w:t>
      </w:r>
      <w:r w:rsidR="00D0367D" w:rsidRPr="00CE1701">
        <w:t xml:space="preserve">at first time admission. Infant class size rules generally limit the number of pupils in each year group in Y1 and 2 to the same number (60). For children in Years 3,4,5 and 6 </w:t>
      </w:r>
      <w:r w:rsidR="00A35701" w:rsidRPr="00CE1701">
        <w:t xml:space="preserve">our classes are resourced </w:t>
      </w:r>
      <w:r w:rsidR="007B171D" w:rsidRPr="00CE1701">
        <w:t>for a</w:t>
      </w:r>
      <w:r w:rsidR="00A35701" w:rsidRPr="00CE1701">
        <w:t xml:space="preserve"> maximum of </w:t>
      </w:r>
      <w:r w:rsidR="007B171D" w:rsidRPr="00CE1701">
        <w:t xml:space="preserve">60 across the year group </w:t>
      </w:r>
      <w:r w:rsidR="00A35701" w:rsidRPr="00CE1701">
        <w:t>and any numbers above this</w:t>
      </w:r>
      <w:r w:rsidR="007B171D" w:rsidRPr="00CE1701">
        <w:t xml:space="preserve"> </w:t>
      </w:r>
      <w:r w:rsidR="00A35701" w:rsidRPr="00CE1701">
        <w:t>have the potential to prejudice the provision of efficient education or efficient use of resources</w:t>
      </w:r>
      <w:r w:rsidR="00BA0BFA" w:rsidRPr="00CE1701">
        <w:t>. Each application above this number w</w:t>
      </w:r>
      <w:r w:rsidR="00F76EAA" w:rsidRPr="00CE1701">
        <w:t>ill</w:t>
      </w:r>
      <w:r w:rsidR="00BA0BFA" w:rsidRPr="00CE1701">
        <w:t xml:space="preserve"> be judged on its merits</w:t>
      </w:r>
      <w:r w:rsidR="00A35701" w:rsidRPr="00CE1701">
        <w:t>.</w:t>
      </w:r>
      <w:r w:rsidR="00A35701" w:rsidRPr="00A35701">
        <w:t xml:space="preserve"> </w:t>
      </w:r>
    </w:p>
    <w:p w14:paraId="6ECDD790" w14:textId="77777777" w:rsidR="009A3A14" w:rsidRPr="009A3A14" w:rsidRDefault="009A3A14" w:rsidP="009A3A14">
      <w:pPr>
        <w:rPr>
          <w:b/>
          <w:bCs/>
          <w:sz w:val="24"/>
          <w:szCs w:val="28"/>
          <w:u w:val="single"/>
        </w:rPr>
      </w:pPr>
    </w:p>
    <w:p w14:paraId="1034C51C" w14:textId="0F6D9B46" w:rsidR="009A3A14" w:rsidRPr="004863FB" w:rsidRDefault="009A3A14">
      <w:pPr>
        <w:pStyle w:val="ListParagraph"/>
        <w:numPr>
          <w:ilvl w:val="1"/>
          <w:numId w:val="1"/>
        </w:numPr>
        <w:rPr>
          <w:b/>
          <w:bCs/>
          <w:sz w:val="24"/>
          <w:szCs w:val="28"/>
          <w:u w:val="single"/>
        </w:rPr>
      </w:pPr>
      <w:r w:rsidRPr="004863FB">
        <w:rPr>
          <w:rFonts w:ascii="Arial" w:hAnsi="Arial" w:cs="Arial"/>
          <w:b/>
          <w:bCs/>
          <w:noProof/>
          <w:color w:val="000000"/>
          <w:w w:val="103"/>
          <w:sz w:val="21"/>
          <w:szCs w:val="21"/>
        </w:rPr>
        <w:drawing>
          <wp:anchor distT="0" distB="0" distL="114300" distR="114300" simplePos="0" relativeHeight="251659264" behindDoc="0" locked="0" layoutInCell="1" allowOverlap="1" wp14:anchorId="4C83BBFA" wp14:editId="54E90A27">
            <wp:simplePos x="0" y="0"/>
            <wp:positionH relativeFrom="column">
              <wp:posOffset>-94615</wp:posOffset>
            </wp:positionH>
            <wp:positionV relativeFrom="paragraph">
              <wp:posOffset>191048</wp:posOffset>
            </wp:positionV>
            <wp:extent cx="6165850" cy="4303395"/>
            <wp:effectExtent l="0" t="0" r="6350" b="190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55_Kirby_Muxloe_Primary_Catchment_Map_new May 18.pdf"/>
                    <pic:cNvPicPr/>
                  </pic:nvPicPr>
                  <pic:blipFill rotWithShape="1">
                    <a:blip r:embed="rId11"/>
                    <a:srcRect l="6279" t="3390" r="1498" b="5359"/>
                    <a:stretch/>
                  </pic:blipFill>
                  <pic:spPr bwMode="auto">
                    <a:xfrm>
                      <a:off x="0" y="0"/>
                      <a:ext cx="6165850" cy="4303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z w:val="24"/>
          <w:szCs w:val="28"/>
          <w:u w:val="single"/>
        </w:rPr>
        <w:t>Catchment Area</w:t>
      </w:r>
    </w:p>
    <w:p w14:paraId="44F05B86" w14:textId="57B26CBF" w:rsidR="00FE6970" w:rsidRPr="004E2250" w:rsidRDefault="00FE6970" w:rsidP="00FE6970">
      <w:pPr>
        <w:widowControl w:val="0"/>
        <w:autoSpaceDE w:val="0"/>
        <w:autoSpaceDN w:val="0"/>
        <w:adjustRightInd w:val="0"/>
        <w:snapToGrid w:val="0"/>
        <w:rPr>
          <w:rFonts w:ascii="Arial" w:hAnsi="Arial" w:cs="Arial"/>
          <w:sz w:val="16"/>
          <w:szCs w:val="16"/>
        </w:rPr>
      </w:pPr>
    </w:p>
    <w:p w14:paraId="1EF6EA69" w14:textId="5571AD4F" w:rsidR="008023E7" w:rsidRPr="004863FB" w:rsidRDefault="008023E7">
      <w:pPr>
        <w:pStyle w:val="ListParagraph"/>
        <w:numPr>
          <w:ilvl w:val="0"/>
          <w:numId w:val="1"/>
        </w:numPr>
        <w:pBdr>
          <w:bottom w:val="single" w:sz="6" w:space="1" w:color="auto"/>
        </w:pBdr>
        <w:rPr>
          <w:b/>
          <w:bCs/>
          <w:sz w:val="36"/>
          <w:szCs w:val="40"/>
        </w:rPr>
      </w:pPr>
      <w:r w:rsidRPr="004863FB">
        <w:rPr>
          <w:b/>
          <w:bCs/>
          <w:sz w:val="36"/>
          <w:szCs w:val="40"/>
        </w:rPr>
        <w:t>Application Process</w:t>
      </w:r>
    </w:p>
    <w:p w14:paraId="19F1E9F4" w14:textId="54916E0F" w:rsidR="00FE6970" w:rsidRDefault="00FE6970" w:rsidP="00FE6970">
      <w:pPr>
        <w:rPr>
          <w:b/>
          <w:bCs/>
        </w:rPr>
      </w:pPr>
    </w:p>
    <w:p w14:paraId="042DD5DE" w14:textId="29D4BF72" w:rsidR="00D814FC" w:rsidRPr="004863FB" w:rsidRDefault="002C32DA">
      <w:pPr>
        <w:pStyle w:val="ListParagraph"/>
        <w:numPr>
          <w:ilvl w:val="1"/>
          <w:numId w:val="1"/>
        </w:numPr>
        <w:rPr>
          <w:b/>
          <w:bCs/>
          <w:sz w:val="24"/>
          <w:szCs w:val="28"/>
          <w:u w:val="single"/>
        </w:rPr>
      </w:pPr>
      <w:r w:rsidRPr="004863FB">
        <w:rPr>
          <w:b/>
          <w:bCs/>
          <w:sz w:val="24"/>
          <w:szCs w:val="28"/>
          <w:u w:val="single"/>
        </w:rPr>
        <w:t>Applying for Places in the Normal Admissions Round</w:t>
      </w:r>
      <w:r w:rsidR="000A57A5" w:rsidRPr="004863FB">
        <w:rPr>
          <w:b/>
          <w:bCs/>
          <w:sz w:val="24"/>
          <w:szCs w:val="28"/>
          <w:u w:val="single"/>
        </w:rPr>
        <w:t xml:space="preserve"> (First Time Admissions)</w:t>
      </w:r>
    </w:p>
    <w:p w14:paraId="45558F71" w14:textId="0C422DD9" w:rsidR="000A57A5" w:rsidRDefault="000A57A5" w:rsidP="000A57A5">
      <w:pPr>
        <w:rPr>
          <w:u w:val="single"/>
        </w:rPr>
      </w:pPr>
    </w:p>
    <w:p w14:paraId="50CBBA5D" w14:textId="7B309CC7" w:rsidR="000A57A5" w:rsidRDefault="000A57A5" w:rsidP="000A57A5">
      <w:r w:rsidRPr="000A57A5">
        <w:t xml:space="preserve">The normal admissions round is the period during which </w:t>
      </w:r>
      <w:r w:rsidR="00C27B9C">
        <w:t xml:space="preserve">parents/carers </w:t>
      </w:r>
      <w:r w:rsidRPr="000A57A5">
        <w:t xml:space="preserve">can apply for state-funded school places at the school’s normal point of entry (Reception), using the </w:t>
      </w:r>
      <w:hyperlink r:id="rId12" w:history="1">
        <w:r w:rsidRPr="000A57A5">
          <w:rPr>
            <w:rStyle w:val="Hyperlink"/>
          </w:rPr>
          <w:t>online form</w:t>
        </w:r>
      </w:hyperlink>
      <w:r>
        <w:t xml:space="preserve"> </w:t>
      </w:r>
      <w:r w:rsidRPr="000A57A5">
        <w:t xml:space="preserve">provided by </w:t>
      </w:r>
      <w:r>
        <w:t>Leicestershire County Council.</w:t>
      </w:r>
      <w:r w:rsidR="00676BD5">
        <w:t xml:space="preserve"> Up to three preferences may be made. Full information on applying for a primary school place can be found </w:t>
      </w:r>
      <w:hyperlink r:id="rId13" w:history="1">
        <w:r w:rsidR="00676BD5" w:rsidRPr="00676BD5">
          <w:rPr>
            <w:rStyle w:val="Hyperlink"/>
          </w:rPr>
          <w:t>here</w:t>
        </w:r>
      </w:hyperlink>
      <w:r w:rsidR="00676BD5">
        <w:t>.</w:t>
      </w:r>
    </w:p>
    <w:p w14:paraId="5FE6177E" w14:textId="192013EB" w:rsidR="00676BD5" w:rsidRDefault="00676BD5" w:rsidP="000A57A5"/>
    <w:p w14:paraId="7EA8DB5C" w14:textId="12FB7701" w:rsidR="00676BD5" w:rsidRDefault="00C27B9C" w:rsidP="000A57A5">
      <w:r>
        <w:t xml:space="preserve">Parents/carers </w:t>
      </w:r>
      <w:r w:rsidR="00676BD5" w:rsidRPr="00676BD5">
        <w:t>will receive an offer for a school place directly from their local authority on National Offer Day (16 April or the next working day).  No child may be admitted without an offer from the Local Authority for the area in which you live; and this is regardless of whether the child lives in the catchment area or otherwise, and regardless of whether the child has attended a nursery or pre-school group at the school.</w:t>
      </w:r>
    </w:p>
    <w:p w14:paraId="6B1E87C2" w14:textId="699C3EA3" w:rsidR="00676BD5" w:rsidRDefault="00676BD5" w:rsidP="000A57A5"/>
    <w:p w14:paraId="0F4F0E46" w14:textId="46B050AD" w:rsidR="00676BD5" w:rsidRDefault="00676BD5" w:rsidP="00676BD5">
      <w:r w:rsidRPr="00676BD5">
        <w:t xml:space="preserve">The date for admission is from the September immediately following a child’s fourth birthday </w:t>
      </w:r>
      <w:proofErr w:type="gramStart"/>
      <w:r w:rsidRPr="00676BD5">
        <w:t>i.e.</w:t>
      </w:r>
      <w:proofErr w:type="gramEnd"/>
      <w:r w:rsidRPr="00676BD5">
        <w:t xml:space="preserve"> all children who have turned 4 before the end 31st August.  </w:t>
      </w:r>
    </w:p>
    <w:p w14:paraId="3671F77B" w14:textId="77777777" w:rsidR="00676BD5" w:rsidRDefault="00676BD5" w:rsidP="00676BD5"/>
    <w:p w14:paraId="37DAA0DB" w14:textId="347CB2C9" w:rsidR="002C32DA" w:rsidRDefault="00676BD5" w:rsidP="00FE6970">
      <w:r w:rsidRPr="00676BD5">
        <w:lastRenderedPageBreak/>
        <w:t xml:space="preserve">Kirby </w:t>
      </w:r>
      <w:proofErr w:type="spellStart"/>
      <w:r w:rsidRPr="00676BD5">
        <w:t>Muxloe</w:t>
      </w:r>
      <w:proofErr w:type="spellEnd"/>
      <w:r w:rsidRPr="00676BD5">
        <w:t xml:space="preserve"> Primary School has a single start for first time admission at 4+;</w:t>
      </w:r>
      <w:r>
        <w:t xml:space="preserve"> </w:t>
      </w:r>
      <w:proofErr w:type="gramStart"/>
      <w:r w:rsidRPr="00676BD5">
        <w:t>however</w:t>
      </w:r>
      <w:proofErr w:type="gramEnd"/>
      <w:r w:rsidRPr="00676BD5">
        <w:t xml:space="preserve"> </w:t>
      </w:r>
      <w:r w:rsidR="00C27B9C">
        <w:t xml:space="preserve">parents/carers </w:t>
      </w:r>
      <w:r w:rsidRPr="00676BD5">
        <w:t>must ensure full-time education for their child from compulsory school age, which is from 5+.</w:t>
      </w:r>
    </w:p>
    <w:p w14:paraId="2EE38783" w14:textId="77777777" w:rsidR="007B171D" w:rsidRPr="004E7550" w:rsidRDefault="007B171D" w:rsidP="00FE6970"/>
    <w:p w14:paraId="6D4A0094" w14:textId="0B0FF832" w:rsidR="002C32DA" w:rsidRPr="004863FB" w:rsidRDefault="004863FB">
      <w:pPr>
        <w:pStyle w:val="ListParagraph"/>
        <w:numPr>
          <w:ilvl w:val="1"/>
          <w:numId w:val="1"/>
        </w:numPr>
        <w:rPr>
          <w:b/>
          <w:bCs/>
          <w:u w:val="single"/>
        </w:rPr>
      </w:pPr>
      <w:r w:rsidRPr="004863FB">
        <w:rPr>
          <w:b/>
          <w:bCs/>
          <w:sz w:val="24"/>
          <w:szCs w:val="28"/>
          <w:u w:val="single"/>
        </w:rPr>
        <w:t>In Year (</w:t>
      </w:r>
      <w:r w:rsidR="009A3A14">
        <w:rPr>
          <w:b/>
          <w:bCs/>
          <w:sz w:val="24"/>
          <w:szCs w:val="28"/>
          <w:u w:val="single"/>
        </w:rPr>
        <w:t>M</w:t>
      </w:r>
      <w:r w:rsidRPr="004863FB">
        <w:rPr>
          <w:b/>
          <w:bCs/>
          <w:sz w:val="24"/>
          <w:szCs w:val="28"/>
          <w:u w:val="single"/>
        </w:rPr>
        <w:t>id-</w:t>
      </w:r>
      <w:r w:rsidR="009A3A14">
        <w:rPr>
          <w:b/>
          <w:bCs/>
          <w:sz w:val="24"/>
          <w:szCs w:val="28"/>
          <w:u w:val="single"/>
        </w:rPr>
        <w:t>T</w:t>
      </w:r>
      <w:r w:rsidRPr="004863FB">
        <w:rPr>
          <w:b/>
          <w:bCs/>
          <w:sz w:val="24"/>
          <w:szCs w:val="28"/>
          <w:u w:val="single"/>
        </w:rPr>
        <w:t xml:space="preserve">erm) </w:t>
      </w:r>
      <w:r w:rsidR="009A3A14">
        <w:rPr>
          <w:b/>
          <w:bCs/>
          <w:sz w:val="24"/>
          <w:szCs w:val="28"/>
          <w:u w:val="single"/>
        </w:rPr>
        <w:t>Admission</w:t>
      </w:r>
      <w:r w:rsidRPr="004863FB">
        <w:rPr>
          <w:b/>
          <w:bCs/>
          <w:sz w:val="24"/>
          <w:szCs w:val="28"/>
          <w:u w:val="single"/>
        </w:rPr>
        <w:t xml:space="preserve">s (All Year Groups)  </w:t>
      </w:r>
    </w:p>
    <w:p w14:paraId="6D350866" w14:textId="77777777" w:rsidR="004863FB" w:rsidRDefault="004863FB" w:rsidP="004863FB"/>
    <w:p w14:paraId="50FB8A21" w14:textId="1595CB95" w:rsidR="004B28D7" w:rsidRDefault="004B28D7" w:rsidP="004B28D7">
      <w:r w:rsidRPr="004B28D7">
        <w:t xml:space="preserve">An in-year admission refers to an application for a school place made during the school year or an application for admission to </w:t>
      </w:r>
      <w:r>
        <w:t>the</w:t>
      </w:r>
      <w:r w:rsidRPr="004B28D7">
        <w:t xml:space="preserve"> school made at the start of the school year for any year group other than the normal year of entry. </w:t>
      </w:r>
    </w:p>
    <w:p w14:paraId="2EA7C74F" w14:textId="77777777" w:rsidR="00BE132D" w:rsidRDefault="00BE132D" w:rsidP="009A3A14"/>
    <w:p w14:paraId="69D2EFF9" w14:textId="61BD1A53" w:rsidR="004B28D7" w:rsidRPr="004B28D7" w:rsidRDefault="004B28D7" w:rsidP="009A3A14">
      <w:r w:rsidRPr="004B28D7">
        <w:t xml:space="preserve">If the school’s published admission number has been reached in a child’s year group, we will not be able to offer a place at the school. </w:t>
      </w:r>
      <w:r w:rsidR="00C27B9C">
        <w:t xml:space="preserve">Parents/carers </w:t>
      </w:r>
      <w:r w:rsidRPr="004B28D7">
        <w:t xml:space="preserve">can ask for their child’s name to be added to the waiting lists (see below for more information). </w:t>
      </w:r>
    </w:p>
    <w:p w14:paraId="5E736FFC" w14:textId="77777777" w:rsidR="009A3A14" w:rsidRDefault="009A3A14" w:rsidP="004B28D7"/>
    <w:p w14:paraId="5C4D24C8" w14:textId="717EE812" w:rsidR="004B28D7" w:rsidRPr="004B28D7" w:rsidRDefault="004B28D7" w:rsidP="004B28D7">
      <w:r w:rsidRPr="004B28D7">
        <w:t xml:space="preserve">Applications for in-year admissions should be made using the form on the </w:t>
      </w:r>
      <w:hyperlink r:id="rId14" w:history="1">
        <w:r w:rsidRPr="004B28D7">
          <w:rPr>
            <w:rStyle w:val="Hyperlink"/>
          </w:rPr>
          <w:t>school website</w:t>
        </w:r>
      </w:hyperlink>
      <w:r w:rsidRPr="004B28D7">
        <w:t xml:space="preserve"> </w:t>
      </w:r>
    </w:p>
    <w:p w14:paraId="5416B9C5" w14:textId="4036432F" w:rsidR="004863FB" w:rsidRPr="004863FB" w:rsidRDefault="004863FB" w:rsidP="004863FB"/>
    <w:p w14:paraId="1C6C8E04" w14:textId="77777777" w:rsidR="002C32DA" w:rsidRPr="002C32DA" w:rsidRDefault="002C32DA" w:rsidP="002C32DA">
      <w:pPr>
        <w:rPr>
          <w:u w:val="single"/>
        </w:rPr>
      </w:pPr>
    </w:p>
    <w:p w14:paraId="16DE51E2" w14:textId="11F33C1E" w:rsidR="002C32DA" w:rsidRPr="004863FB" w:rsidRDefault="004863FB">
      <w:pPr>
        <w:pStyle w:val="ListParagraph"/>
        <w:numPr>
          <w:ilvl w:val="1"/>
          <w:numId w:val="1"/>
        </w:numPr>
        <w:rPr>
          <w:b/>
          <w:bCs/>
          <w:sz w:val="24"/>
          <w:szCs w:val="28"/>
          <w:u w:val="single"/>
        </w:rPr>
      </w:pPr>
      <w:r>
        <w:rPr>
          <w:b/>
          <w:bCs/>
          <w:sz w:val="24"/>
          <w:szCs w:val="28"/>
          <w:u w:val="single"/>
        </w:rPr>
        <w:t>Infant</w:t>
      </w:r>
      <w:r w:rsidRPr="004863FB">
        <w:rPr>
          <w:b/>
          <w:bCs/>
          <w:sz w:val="24"/>
          <w:szCs w:val="28"/>
          <w:u w:val="single"/>
        </w:rPr>
        <w:t xml:space="preserve"> Class Size Limits, Multiple Birth Children and Permitted Exception</w:t>
      </w:r>
      <w:r w:rsidR="00656EA0">
        <w:rPr>
          <w:b/>
          <w:bCs/>
          <w:sz w:val="24"/>
          <w:szCs w:val="28"/>
          <w:u w:val="single"/>
        </w:rPr>
        <w:t>s</w:t>
      </w:r>
    </w:p>
    <w:p w14:paraId="121FCB1A" w14:textId="77777777" w:rsidR="00894781" w:rsidRDefault="00894781" w:rsidP="004863FB"/>
    <w:p w14:paraId="27F20727" w14:textId="7595DD6A" w:rsidR="004863FB" w:rsidRPr="004863FB" w:rsidRDefault="00894781" w:rsidP="004863FB">
      <w:r>
        <w:t xml:space="preserve">In </w:t>
      </w:r>
      <w:r w:rsidR="004863FB" w:rsidRPr="004863FB">
        <w:t>compliance with the relevant regulations, an infant child (</w:t>
      </w:r>
      <w:proofErr w:type="gramStart"/>
      <w:r w:rsidR="004863FB" w:rsidRPr="004863FB">
        <w:t>i.e.</w:t>
      </w:r>
      <w:proofErr w:type="gramEnd"/>
      <w:r w:rsidR="004863FB" w:rsidRPr="004863FB">
        <w:t xml:space="preserve"> up to and including Year 2) who moves into a school’s area once initial allocation decisions have been made, will not necessarily be offered a place in the school if the relevant class will already contain 30 children, or if an alternative school with space available in the relevant year group within 2 miles of the home address is identified.  If not, the child will be an excepted pupil in the catchment school, allowing the class to exceed 30 pupils (subject to proof of residence – see </w:t>
      </w:r>
      <w:r w:rsidR="004E7550" w:rsidRPr="004E7550">
        <w:t>6.6</w:t>
      </w:r>
      <w:r w:rsidR="004863FB" w:rsidRPr="004863FB">
        <w:t xml:space="preserve"> below).</w:t>
      </w:r>
    </w:p>
    <w:p w14:paraId="0B091AFE" w14:textId="77777777" w:rsidR="004863FB" w:rsidRPr="004863FB" w:rsidRDefault="004863FB" w:rsidP="004863FB"/>
    <w:p w14:paraId="775D421C" w14:textId="77777777" w:rsidR="004863FB" w:rsidRPr="004863FB" w:rsidRDefault="004863FB" w:rsidP="004863FB">
      <w:r w:rsidRPr="004863FB">
        <w:t>Each of the following is considered to be an exception to the infant class size limit:</w:t>
      </w:r>
    </w:p>
    <w:p w14:paraId="4FBE2315" w14:textId="77777777" w:rsidR="004863FB" w:rsidRPr="004863FB" w:rsidRDefault="004863FB">
      <w:pPr>
        <w:numPr>
          <w:ilvl w:val="0"/>
          <w:numId w:val="10"/>
        </w:numPr>
      </w:pPr>
      <w:r w:rsidRPr="004863FB">
        <w:t>children of multiple births (provided that at least one space within the class size limit would be available)</w:t>
      </w:r>
    </w:p>
    <w:p w14:paraId="4C54C0A8" w14:textId="77777777" w:rsidR="004863FB" w:rsidRPr="004863FB" w:rsidRDefault="004863FB">
      <w:pPr>
        <w:numPr>
          <w:ilvl w:val="0"/>
          <w:numId w:val="10"/>
        </w:numPr>
      </w:pPr>
      <w:r w:rsidRPr="004863FB">
        <w:t>children in the care of a Local Authority (including those previously in care);</w:t>
      </w:r>
    </w:p>
    <w:p w14:paraId="6A6FD9AD" w14:textId="77777777" w:rsidR="004863FB" w:rsidRPr="004863FB" w:rsidRDefault="004863FB">
      <w:pPr>
        <w:numPr>
          <w:ilvl w:val="0"/>
          <w:numId w:val="10"/>
        </w:numPr>
      </w:pPr>
      <w:r w:rsidRPr="004863FB">
        <w:t>children with an Education, Health &amp; Care Plan (including those receiving part of their education by arrangement at another school or in an infant class part-time);</w:t>
      </w:r>
    </w:p>
    <w:p w14:paraId="5FFEAA39" w14:textId="77777777" w:rsidR="004863FB" w:rsidRPr="004863FB" w:rsidRDefault="004863FB">
      <w:pPr>
        <w:numPr>
          <w:ilvl w:val="0"/>
          <w:numId w:val="10"/>
        </w:numPr>
      </w:pPr>
      <w:r w:rsidRPr="004863FB">
        <w:t>where a recognised error was made during the implementation of the school admission arrangements;</w:t>
      </w:r>
    </w:p>
    <w:p w14:paraId="47D52785" w14:textId="77777777" w:rsidR="004863FB" w:rsidRPr="004863FB" w:rsidRDefault="004863FB">
      <w:pPr>
        <w:numPr>
          <w:ilvl w:val="0"/>
          <w:numId w:val="10"/>
        </w:numPr>
      </w:pPr>
      <w:r w:rsidRPr="004863FB">
        <w:t>children admitted by an independent appeal panel;</w:t>
      </w:r>
    </w:p>
    <w:p w14:paraId="5759F8D9" w14:textId="77777777" w:rsidR="004863FB" w:rsidRPr="004863FB" w:rsidRDefault="004863FB">
      <w:pPr>
        <w:numPr>
          <w:ilvl w:val="0"/>
          <w:numId w:val="10"/>
        </w:numPr>
      </w:pPr>
      <w:r w:rsidRPr="004863FB">
        <w:t>children of service personnel (</w:t>
      </w:r>
      <w:proofErr w:type="gramStart"/>
      <w:r w:rsidRPr="004863FB">
        <w:t>e.g.</w:t>
      </w:r>
      <w:proofErr w:type="gramEnd"/>
      <w:r w:rsidRPr="004863FB">
        <w:t xml:space="preserve"> children of members of the armed forces).</w:t>
      </w:r>
    </w:p>
    <w:p w14:paraId="31AC8D60" w14:textId="77777777" w:rsidR="004863FB" w:rsidRPr="004863FB" w:rsidRDefault="004863FB" w:rsidP="004863FB"/>
    <w:p w14:paraId="43B86EF8" w14:textId="77777777" w:rsidR="004863FB" w:rsidRPr="004863FB" w:rsidRDefault="004863FB" w:rsidP="004863FB">
      <w:r w:rsidRPr="004863FB">
        <w:t xml:space="preserve">Permitted class size exceptions will remain exceptions for the duration of Key Stage 1 </w:t>
      </w:r>
      <w:proofErr w:type="gramStart"/>
      <w:r w:rsidRPr="004863FB">
        <w:t>i.e.</w:t>
      </w:r>
      <w:proofErr w:type="gramEnd"/>
      <w:r w:rsidRPr="004863FB">
        <w:t xml:space="preserve"> Years 1 and 2, when pupils are aged between 5 and 7 years.  </w:t>
      </w:r>
    </w:p>
    <w:p w14:paraId="750B2700" w14:textId="2F1219E5" w:rsidR="00F976A0" w:rsidRDefault="00F976A0" w:rsidP="00F976A0">
      <w:pPr>
        <w:rPr>
          <w:u w:val="single"/>
        </w:rPr>
      </w:pPr>
    </w:p>
    <w:p w14:paraId="64783B75" w14:textId="77777777" w:rsidR="00F976A0" w:rsidRPr="007B171D" w:rsidRDefault="00F976A0" w:rsidP="00F976A0">
      <w:pPr>
        <w:rPr>
          <w:sz w:val="21"/>
          <w:szCs w:val="22"/>
          <w:u w:val="single"/>
        </w:rPr>
      </w:pPr>
    </w:p>
    <w:p w14:paraId="51E6D6F5" w14:textId="77777777" w:rsidR="00783423" w:rsidRPr="00894781" w:rsidRDefault="00783423">
      <w:pPr>
        <w:pStyle w:val="ListParagraph"/>
        <w:numPr>
          <w:ilvl w:val="1"/>
          <w:numId w:val="1"/>
        </w:numPr>
        <w:rPr>
          <w:b/>
          <w:bCs/>
          <w:sz w:val="24"/>
          <w:szCs w:val="28"/>
          <w:u w:val="single"/>
        </w:rPr>
      </w:pPr>
      <w:r w:rsidRPr="00894781">
        <w:rPr>
          <w:b/>
          <w:bCs/>
          <w:sz w:val="24"/>
          <w:szCs w:val="28"/>
          <w:u w:val="single"/>
        </w:rPr>
        <w:t>Admission of Children Below Compulsory Age and Deferred Entry to School</w:t>
      </w:r>
    </w:p>
    <w:p w14:paraId="4D0EF557" w14:textId="065A829A" w:rsidR="00783423" w:rsidRDefault="00783423" w:rsidP="00783423">
      <w:pPr>
        <w:rPr>
          <w:u w:val="single"/>
        </w:rPr>
      </w:pPr>
    </w:p>
    <w:p w14:paraId="22B9FA5D" w14:textId="7C432C85" w:rsidR="00783423" w:rsidRDefault="00783423" w:rsidP="00783423">
      <w:r w:rsidRPr="00783423">
        <w:t xml:space="preserve">Where children below compulsory school age </w:t>
      </w:r>
      <w:proofErr w:type="gramStart"/>
      <w:r w:rsidRPr="00783423">
        <w:t>are</w:t>
      </w:r>
      <w:proofErr w:type="gramEnd"/>
      <w:r w:rsidRPr="00783423">
        <w:t xml:space="preserve"> offered a place at the school, they will be entitled to attend the school full-time in the September following their fourth birthday. </w:t>
      </w:r>
      <w:r w:rsidR="00894781">
        <w:t>We believe that it is generally in children’s best interest to do so and avoid missing key learning.</w:t>
      </w:r>
    </w:p>
    <w:p w14:paraId="4472887A" w14:textId="77777777" w:rsidR="00783423" w:rsidRPr="00783423" w:rsidRDefault="00783423" w:rsidP="00783423"/>
    <w:p w14:paraId="53C67483" w14:textId="0B0E01B3" w:rsidR="00783423" w:rsidRDefault="00C27B9C" w:rsidP="00783423">
      <w:r>
        <w:t xml:space="preserve">Parents/carers </w:t>
      </w:r>
      <w:r w:rsidR="00783423" w:rsidRPr="00783423">
        <w:t xml:space="preserve">may request to defer their child’s entry to the allocated school until later in the school year but not beyond the point at which the child reaches compulsory school age, and not beyond the beginning of the final term of the school year for which the offer was made when the place will cease to be available for the child. Please discuss this with the school directly once a place has been offered. </w:t>
      </w:r>
    </w:p>
    <w:p w14:paraId="0CEC0639" w14:textId="77777777" w:rsidR="007B171D" w:rsidRDefault="007B171D" w:rsidP="00783423"/>
    <w:p w14:paraId="7F709E4D" w14:textId="435AC95E" w:rsidR="00783423" w:rsidRPr="00783423" w:rsidRDefault="00783423" w:rsidP="00783423">
      <w:r w:rsidRPr="00783423">
        <w:t xml:space="preserve">Where </w:t>
      </w:r>
      <w:r w:rsidR="00C27B9C">
        <w:t xml:space="preserve">parents/carers </w:t>
      </w:r>
      <w:r w:rsidRPr="00783423">
        <w:t xml:space="preserve">wish, children may attend part-time until later in the school year but not beyond the point at which they reach compulsory school age. Please discuss this with the school directly once you have received an offer of a school place. </w:t>
      </w:r>
    </w:p>
    <w:p w14:paraId="0B76568A" w14:textId="76F19462" w:rsidR="00783423" w:rsidRPr="00894781" w:rsidRDefault="00783423">
      <w:pPr>
        <w:pStyle w:val="ListParagraph"/>
        <w:numPr>
          <w:ilvl w:val="1"/>
          <w:numId w:val="1"/>
        </w:numPr>
        <w:rPr>
          <w:b/>
          <w:bCs/>
          <w:sz w:val="24"/>
          <w:szCs w:val="28"/>
          <w:u w:val="single"/>
        </w:rPr>
      </w:pPr>
      <w:r w:rsidRPr="00894781">
        <w:rPr>
          <w:b/>
          <w:bCs/>
          <w:sz w:val="24"/>
          <w:szCs w:val="28"/>
          <w:u w:val="single"/>
        </w:rPr>
        <w:lastRenderedPageBreak/>
        <w:t>Admission of Children Outside of Their Normal Age Group</w:t>
      </w:r>
      <w:r w:rsidR="00C74DE1">
        <w:rPr>
          <w:b/>
          <w:bCs/>
          <w:sz w:val="24"/>
          <w:szCs w:val="28"/>
          <w:u w:val="single"/>
        </w:rPr>
        <w:t xml:space="preserve"> (Summer Born)</w:t>
      </w:r>
    </w:p>
    <w:p w14:paraId="14BCA3E9" w14:textId="77777777" w:rsidR="00C74DE1" w:rsidRPr="00C74DE1" w:rsidRDefault="00C74DE1" w:rsidP="00C74DE1"/>
    <w:p w14:paraId="0B511946" w14:textId="506A7D47" w:rsidR="00C74DE1" w:rsidRDefault="00C27B9C" w:rsidP="00C74DE1">
      <w:r>
        <w:t>Parents/</w:t>
      </w:r>
      <w:proofErr w:type="gramStart"/>
      <w:r>
        <w:t xml:space="preserve">carers </w:t>
      </w:r>
      <w:r w:rsidR="00C74DE1" w:rsidRPr="00C74DE1">
        <w:t xml:space="preserve"> of</w:t>
      </w:r>
      <w:proofErr w:type="gramEnd"/>
      <w:r w:rsidR="00C74DE1" w:rsidRPr="00C74DE1">
        <w:t xml:space="preserve"> a summer born child, which is to say one born between 1st April and 31st August inclusive may choose not to send their child to school until the September following their fifth birthday</w:t>
      </w:r>
      <w:r w:rsidR="00C74DE1">
        <w:t>.</w:t>
      </w:r>
    </w:p>
    <w:p w14:paraId="0F6D6140" w14:textId="72387B0F" w:rsidR="00C13237" w:rsidRDefault="00C13237" w:rsidP="00C74DE1"/>
    <w:p w14:paraId="7A66E444" w14:textId="1916094E" w:rsidR="00C13237" w:rsidRPr="00C13237" w:rsidRDefault="00C13237" w:rsidP="00C13237">
      <w:r w:rsidRPr="00C13237">
        <w:t xml:space="preserve">If </w:t>
      </w:r>
      <w:r w:rsidR="00C27B9C">
        <w:t xml:space="preserve">parents/carers </w:t>
      </w:r>
      <w:r w:rsidRPr="00C13237">
        <w:t xml:space="preserve">wish to delay their summer born child’s school start until the September following their </w:t>
      </w:r>
      <w:r>
        <w:t>fifth</w:t>
      </w:r>
      <w:r w:rsidRPr="00C13237">
        <w:t xml:space="preserve"> birthday, there are 2 options: </w:t>
      </w:r>
    </w:p>
    <w:p w14:paraId="7E6B0B32" w14:textId="77777777" w:rsidR="00C13237" w:rsidRDefault="00C13237" w:rsidP="00C13237"/>
    <w:p w14:paraId="62D11F2C" w14:textId="4A3343CB" w:rsidR="00C13237" w:rsidRDefault="00C27B9C">
      <w:pPr>
        <w:pStyle w:val="ListParagraph"/>
        <w:numPr>
          <w:ilvl w:val="0"/>
          <w:numId w:val="11"/>
        </w:numPr>
      </w:pPr>
      <w:r>
        <w:t xml:space="preserve">Parents/carers </w:t>
      </w:r>
      <w:r w:rsidR="00C13237" w:rsidRPr="00C13237">
        <w:t>can make an in-year application for a place for the September following their child’s 5th birthday. The child would normally start school in Year 1 (their correct chronological age group) as other children in the child’s age group already attending school will be moving from Reception to Year 1 at this point. It is important to remember that some schools are likely to be full and they may be unable to offer a place;</w:t>
      </w:r>
    </w:p>
    <w:p w14:paraId="6B321980" w14:textId="2BBCAA86" w:rsidR="00C13237" w:rsidRPr="00C13237" w:rsidRDefault="00C13237">
      <w:pPr>
        <w:pStyle w:val="ListParagraph"/>
        <w:numPr>
          <w:ilvl w:val="0"/>
          <w:numId w:val="11"/>
        </w:numPr>
      </w:pPr>
      <w:r w:rsidRPr="00C13237">
        <w:t xml:space="preserve">If </w:t>
      </w:r>
      <w:r w:rsidR="00C27B9C">
        <w:t xml:space="preserve">parents/carers </w:t>
      </w:r>
      <w:r w:rsidRPr="00C13237">
        <w:t xml:space="preserve">do not want their child to miss their </w:t>
      </w:r>
      <w:proofErr w:type="gramStart"/>
      <w:r w:rsidRPr="00C13237">
        <w:t>Reception</w:t>
      </w:r>
      <w:proofErr w:type="gramEnd"/>
      <w:r w:rsidRPr="00C13237">
        <w:t xml:space="preserve"> year, they may request that children are admitted out of their normal age group i.e. into Reception instead of Year 1. Please note, this is a ‘request’ and </w:t>
      </w:r>
      <w:r w:rsidR="00C27B9C">
        <w:t xml:space="preserve">parents/carers </w:t>
      </w:r>
      <w:r w:rsidRPr="00C13237">
        <w:t xml:space="preserve">do not have the right to insist that their child is admitted to a particular age group. The school’s admission authority is responsible for making the decision about which year group a child should be admitted to. </w:t>
      </w:r>
      <w:r w:rsidR="00C6799E">
        <w:t>The process for this is outlined below:</w:t>
      </w:r>
    </w:p>
    <w:p w14:paraId="5CFCD1F0" w14:textId="77777777" w:rsidR="00C13237" w:rsidRDefault="00C13237" w:rsidP="00C13237"/>
    <w:p w14:paraId="43B560E6" w14:textId="7AE1BE72" w:rsidR="00C6799E" w:rsidRPr="00C6799E" w:rsidRDefault="00C6799E" w:rsidP="00C13237">
      <w:pPr>
        <w:rPr>
          <w:b/>
          <w:bCs/>
          <w:i/>
          <w:iCs/>
        </w:rPr>
      </w:pPr>
      <w:r w:rsidRPr="00C6799E">
        <w:rPr>
          <w:b/>
          <w:bCs/>
          <w:i/>
          <w:iCs/>
        </w:rPr>
        <w:t>Process for Application for a Place Outside of a Child’s Normal Age Group</w:t>
      </w:r>
    </w:p>
    <w:p w14:paraId="514A1E71" w14:textId="77777777" w:rsidR="00C6799E" w:rsidRDefault="00C6799E" w:rsidP="00C13237"/>
    <w:p w14:paraId="069068CF" w14:textId="7FE6A01B" w:rsidR="00C13237" w:rsidRPr="00C74DE1" w:rsidRDefault="00C13237" w:rsidP="00C13237">
      <w:r w:rsidRPr="00C74DE1">
        <w:t>To request a</w:t>
      </w:r>
      <w:r>
        <w:t xml:space="preserve">n </w:t>
      </w:r>
      <w:r w:rsidRPr="00C74DE1">
        <w:t xml:space="preserve">entry </w:t>
      </w:r>
      <w:r>
        <w:t xml:space="preserve">to reception following their child’s fifth birthday, </w:t>
      </w:r>
      <w:r w:rsidR="00C27B9C">
        <w:t xml:space="preserve">parents/carers </w:t>
      </w:r>
      <w:r w:rsidRPr="00C74DE1">
        <w:t xml:space="preserve">are required to make an application for their child’s admission to their normal age group at the usual time in accordance with this Policy </w:t>
      </w:r>
      <w:r w:rsidR="00C6799E">
        <w:t>(but making the local authority aware of your reques</w:t>
      </w:r>
      <w:r w:rsidR="004E2250">
        <w:t>t</w:t>
      </w:r>
      <w:r w:rsidR="00C6799E">
        <w:t xml:space="preserve">) </w:t>
      </w:r>
      <w:r w:rsidRPr="00C74DE1">
        <w:t xml:space="preserve">and </w:t>
      </w:r>
      <w:r w:rsidRPr="00C74DE1">
        <w:rPr>
          <w:u w:val="single"/>
        </w:rPr>
        <w:t>at the same</w:t>
      </w:r>
      <w:r w:rsidRPr="00C74DE1">
        <w:t xml:space="preserve"> time submit a </w:t>
      </w:r>
      <w:r w:rsidR="00C6799E">
        <w:t xml:space="preserve">written </w:t>
      </w:r>
      <w:r w:rsidRPr="00C74DE1">
        <w:t xml:space="preserve">request to the </w:t>
      </w:r>
      <w:proofErr w:type="gramStart"/>
      <w:r w:rsidRPr="00C74DE1">
        <w:t>School</w:t>
      </w:r>
      <w:proofErr w:type="gramEnd"/>
      <w:r w:rsidRPr="00C74DE1">
        <w:t xml:space="preserve"> for admission out of the normal age group</w:t>
      </w:r>
      <w:r w:rsidR="00C6799E">
        <w:t xml:space="preserve"> (see details below)</w:t>
      </w:r>
      <w:r w:rsidRPr="00C74DE1">
        <w:t xml:space="preserve">.  </w:t>
      </w:r>
    </w:p>
    <w:p w14:paraId="129D1B27" w14:textId="30276609" w:rsidR="00C13237" w:rsidRDefault="00C13237" w:rsidP="00C13237"/>
    <w:p w14:paraId="10C093F7" w14:textId="75235538" w:rsidR="00C13237" w:rsidRDefault="00C13237" w:rsidP="00C13237">
      <w:r w:rsidRPr="00C13237">
        <w:t xml:space="preserve">Parent/carers should, if possible, make their request for admission out of the normal age group </w:t>
      </w:r>
      <w:r w:rsidR="00C6799E">
        <w:t>before the closing date for application for their normal year of entry</w:t>
      </w:r>
      <w:r w:rsidRPr="00C13237">
        <w:t xml:space="preserve">. This is to enable sufficient time for requests to be processed prior to National Offer Day (16 April or the next working day). Requests will however still be considered after this date. </w:t>
      </w:r>
    </w:p>
    <w:p w14:paraId="7751EFB2" w14:textId="77777777" w:rsidR="00C6799E" w:rsidRPr="00C13237" w:rsidRDefault="00C6799E" w:rsidP="00C13237"/>
    <w:p w14:paraId="46F93249" w14:textId="2592293F" w:rsidR="00C13237" w:rsidRDefault="00C27B9C" w:rsidP="00C13237">
      <w:r>
        <w:t>Parents/carers</w:t>
      </w:r>
      <w:r w:rsidR="00C13237" w:rsidRPr="00C13237">
        <w:t xml:space="preserve"> wanting to request that they be able to apply for a Reception place at </w:t>
      </w:r>
      <w:r w:rsidR="00C6799E">
        <w:t>KMPS</w:t>
      </w:r>
      <w:r w:rsidR="00C13237" w:rsidRPr="00C13237">
        <w:t xml:space="preserve"> for the September following their child’s 5th birthday, should write to the school in the first instance. In their request, </w:t>
      </w:r>
      <w:r>
        <w:t xml:space="preserve">parents/carers </w:t>
      </w:r>
      <w:r w:rsidR="00C13237" w:rsidRPr="00C13237">
        <w:t xml:space="preserve">should provide some information about their child to explain why they think that their child should be educated out of their normal age group. It is important for </w:t>
      </w:r>
      <w:r>
        <w:t>parents/carers</w:t>
      </w:r>
      <w:r w:rsidR="00C13237" w:rsidRPr="00C13237">
        <w:t xml:space="preserve"> to provide any additional evidence to support their request as this information will help the admission authority to make their decision </w:t>
      </w:r>
      <w:proofErr w:type="gramStart"/>
      <w:r w:rsidR="00C13237" w:rsidRPr="00C13237">
        <w:t>e.g.</w:t>
      </w:r>
      <w:proofErr w:type="gramEnd"/>
      <w:r w:rsidR="00C13237" w:rsidRPr="00C13237">
        <w:t xml:space="preserve"> </w:t>
      </w:r>
      <w:r>
        <w:t xml:space="preserve">parents/carers </w:t>
      </w:r>
      <w:r w:rsidR="00C13237" w:rsidRPr="00C13237">
        <w:t xml:space="preserve">may be able to provide a report from the child’s Early Years setting or evidence from a health or social care professional. </w:t>
      </w:r>
    </w:p>
    <w:p w14:paraId="18D34740" w14:textId="77777777" w:rsidR="00C13237" w:rsidRPr="00C13237" w:rsidRDefault="00C13237" w:rsidP="00C13237"/>
    <w:p w14:paraId="610B0644" w14:textId="03A2735E" w:rsidR="00C13237" w:rsidRPr="00C13237" w:rsidRDefault="00C13237" w:rsidP="00C13237">
      <w:r w:rsidRPr="00C13237">
        <w:t xml:space="preserve">The request will then be considered by </w:t>
      </w:r>
      <w:r w:rsidR="00C6799E">
        <w:t>KMPS’</w:t>
      </w:r>
      <w:r w:rsidRPr="00C13237">
        <w:t xml:space="preserve"> </w:t>
      </w:r>
      <w:r w:rsidRPr="004E2250">
        <w:t>admission committee,</w:t>
      </w:r>
      <w:r w:rsidRPr="00C13237">
        <w:t xml:space="preserve"> who will then make a decision on the basis of the circumstances of each case and in the best interests of the child concerned. The School Admissions Code requires admission authorities to consider a number of factors: </w:t>
      </w:r>
    </w:p>
    <w:p w14:paraId="7EFC402E" w14:textId="2FB742CF" w:rsidR="00C13237" w:rsidRPr="00C13237" w:rsidRDefault="00C13237">
      <w:pPr>
        <w:numPr>
          <w:ilvl w:val="0"/>
          <w:numId w:val="12"/>
        </w:numPr>
      </w:pPr>
      <w:r w:rsidRPr="00C13237">
        <w:t xml:space="preserve">the parent’s/carer’s views </w:t>
      </w:r>
    </w:p>
    <w:p w14:paraId="2E3730FA" w14:textId="53E51A51" w:rsidR="00C13237" w:rsidRPr="00C13237" w:rsidRDefault="00C13237">
      <w:pPr>
        <w:numPr>
          <w:ilvl w:val="0"/>
          <w:numId w:val="12"/>
        </w:numPr>
      </w:pPr>
      <w:r w:rsidRPr="00C13237">
        <w:t xml:space="preserve">information about the child's academic, social and emotional development </w:t>
      </w:r>
    </w:p>
    <w:p w14:paraId="165EC1DC" w14:textId="62A9E0B5" w:rsidR="00C13237" w:rsidRPr="00C13237" w:rsidRDefault="00C13237">
      <w:pPr>
        <w:numPr>
          <w:ilvl w:val="0"/>
          <w:numId w:val="12"/>
        </w:numPr>
      </w:pPr>
      <w:r w:rsidRPr="00C13237">
        <w:t xml:space="preserve">where relevant, the child’s medical history and the views of a medical professional </w:t>
      </w:r>
    </w:p>
    <w:p w14:paraId="49F434D1" w14:textId="206EF1A4" w:rsidR="00C13237" w:rsidRPr="00C13237" w:rsidRDefault="00C13237">
      <w:pPr>
        <w:numPr>
          <w:ilvl w:val="0"/>
          <w:numId w:val="12"/>
        </w:numPr>
      </w:pPr>
      <w:r w:rsidRPr="00C13237">
        <w:t xml:space="preserve">whether the child may naturally have fallen into a lower age group if it were not for being born prematurely </w:t>
      </w:r>
    </w:p>
    <w:p w14:paraId="389B0A25" w14:textId="75B7906D" w:rsidR="00C13237" w:rsidRPr="00C13237" w:rsidRDefault="00C13237">
      <w:pPr>
        <w:numPr>
          <w:ilvl w:val="0"/>
          <w:numId w:val="12"/>
        </w:numPr>
      </w:pPr>
      <w:r w:rsidRPr="00C13237">
        <w:t>the Head teacher's</w:t>
      </w:r>
      <w:r w:rsidR="00C6799E">
        <w:t>/ EYFS leader’s</w:t>
      </w:r>
      <w:r w:rsidRPr="00C13237">
        <w:t xml:space="preserve"> views </w:t>
      </w:r>
    </w:p>
    <w:p w14:paraId="77CE4266" w14:textId="3ED63FE3" w:rsidR="00C13237" w:rsidRDefault="00C13237" w:rsidP="00C74DE1"/>
    <w:p w14:paraId="4470D68C" w14:textId="68936B73" w:rsidR="00C13237" w:rsidRDefault="00C13237" w:rsidP="00C74DE1"/>
    <w:p w14:paraId="7A8DFC41" w14:textId="77777777" w:rsidR="007B171D" w:rsidRDefault="007B171D" w:rsidP="00C74DE1"/>
    <w:p w14:paraId="4C562607" w14:textId="475EF2A6" w:rsidR="00C6799E" w:rsidRPr="00C6799E" w:rsidRDefault="00C6799E" w:rsidP="00C6799E">
      <w:pPr>
        <w:rPr>
          <w:b/>
          <w:bCs/>
          <w:i/>
          <w:iCs/>
        </w:rPr>
      </w:pPr>
      <w:r>
        <w:rPr>
          <w:b/>
          <w:bCs/>
          <w:i/>
          <w:iCs/>
        </w:rPr>
        <w:lastRenderedPageBreak/>
        <w:t>Outcomes and Next Steps</w:t>
      </w:r>
    </w:p>
    <w:p w14:paraId="2F437CED" w14:textId="4B1C6272" w:rsidR="00C13237" w:rsidRPr="004E2250" w:rsidRDefault="00C13237" w:rsidP="00C74DE1">
      <w:pPr>
        <w:rPr>
          <w:sz w:val="21"/>
          <w:szCs w:val="22"/>
        </w:rPr>
      </w:pPr>
    </w:p>
    <w:p w14:paraId="0C03A93C" w14:textId="77777777" w:rsidR="00C74DE1" w:rsidRPr="00C74DE1" w:rsidRDefault="00C74DE1" w:rsidP="00C74DE1">
      <w:r w:rsidRPr="00C74DE1">
        <w:t>When informing a parent of the decision on which year group the child should be admitted to, the decision will be clearly set out and reason(s) will be given.</w:t>
      </w:r>
    </w:p>
    <w:p w14:paraId="03801EAB" w14:textId="007B446C" w:rsidR="00C74DE1" w:rsidRDefault="00C74DE1" w:rsidP="00C74DE1"/>
    <w:p w14:paraId="13FC8A93" w14:textId="2F5CD759" w:rsidR="00194512" w:rsidRPr="00C74DE1" w:rsidRDefault="00194512" w:rsidP="00C74DE1">
      <w:pPr>
        <w:rPr>
          <w:u w:val="single"/>
        </w:rPr>
      </w:pPr>
      <w:r w:rsidRPr="00194512">
        <w:rPr>
          <w:u w:val="single"/>
        </w:rPr>
        <w:t>Request Approved</w:t>
      </w:r>
    </w:p>
    <w:p w14:paraId="7AD802D5" w14:textId="77777777" w:rsidR="00194512" w:rsidRPr="004E2250" w:rsidRDefault="00194512" w:rsidP="00C74DE1">
      <w:pPr>
        <w:rPr>
          <w:sz w:val="18"/>
          <w:szCs w:val="20"/>
        </w:rPr>
      </w:pPr>
    </w:p>
    <w:p w14:paraId="1CC5C536" w14:textId="22907E44" w:rsidR="00194512" w:rsidRDefault="00194512" w:rsidP="00194512">
      <w:r w:rsidRPr="00194512">
        <w:t xml:space="preserve">If the request to be admitted outside normal age group is approved by the admission authority of the school, </w:t>
      </w:r>
      <w:r w:rsidR="00C27B9C">
        <w:t xml:space="preserve">parents/carers </w:t>
      </w:r>
      <w:r w:rsidRPr="00194512">
        <w:t xml:space="preserve">will need to forward this approval to School Admissions at </w:t>
      </w:r>
      <w:r>
        <w:t>Leicestershire County Council</w:t>
      </w:r>
      <w:r w:rsidRPr="00194512">
        <w:t xml:space="preserve"> so an application can be accepted in the normal admission round for the September following the child’s 5th birthday. Parent(s)/carer(s) will then need to make an application for a place in Reception for the normal round of admissions in the following academic year. </w:t>
      </w:r>
    </w:p>
    <w:p w14:paraId="2F5BE51E" w14:textId="77777777" w:rsidR="00194512" w:rsidRPr="004E2250" w:rsidRDefault="00194512" w:rsidP="00194512">
      <w:pPr>
        <w:rPr>
          <w:sz w:val="21"/>
          <w:szCs w:val="22"/>
        </w:rPr>
      </w:pPr>
    </w:p>
    <w:p w14:paraId="1EFEA652" w14:textId="5D16F408" w:rsidR="00194512" w:rsidRPr="00C74DE1" w:rsidRDefault="00194512" w:rsidP="00194512">
      <w:r w:rsidRPr="00194512">
        <w:t xml:space="preserve">Please note – this does not mean a child has been, or will be, offered a place in the </w:t>
      </w:r>
      <w:proofErr w:type="gramStart"/>
      <w:r w:rsidRPr="00194512">
        <w:t>Reception</w:t>
      </w:r>
      <w:proofErr w:type="gramEnd"/>
      <w:r w:rsidRPr="00194512">
        <w:t xml:space="preserve"> year at their chosen school. If, in th</w:t>
      </w:r>
      <w:r>
        <w:t>e</w:t>
      </w:r>
      <w:r w:rsidRPr="00194512">
        <w:t xml:space="preserve"> following normal admissions round, the school is oversubscribed, all applications (including delayed applications) for the school will be ranked in accordance with the school’s oversubscription admission criteria</w:t>
      </w:r>
      <w:r>
        <w:t xml:space="preserve">, </w:t>
      </w:r>
      <w:r w:rsidRPr="00C74DE1">
        <w:t>unless the parental request is made too late for this to be possible</w:t>
      </w:r>
      <w:r w:rsidRPr="00194512">
        <w:t xml:space="preserve">. </w:t>
      </w:r>
      <w:r>
        <w:t>However, a</w:t>
      </w:r>
      <w:r w:rsidRPr="00C74DE1">
        <w:t xml:space="preserve">n application will not be given a lower priority on the basis that the child is being admitted out of their normal age group.   </w:t>
      </w:r>
    </w:p>
    <w:p w14:paraId="60E00B96" w14:textId="77777777" w:rsidR="00C74DE1" w:rsidRPr="00C74DE1" w:rsidRDefault="00C74DE1" w:rsidP="00C74DE1"/>
    <w:p w14:paraId="66FAE12C" w14:textId="08AD8DAB" w:rsidR="00C74DE1" w:rsidRPr="007F55E0" w:rsidRDefault="00C74DE1" w:rsidP="00C74DE1">
      <w:r w:rsidRPr="00C74DE1">
        <w:t xml:space="preserve">As the Admission Authority, Kirby </w:t>
      </w:r>
      <w:proofErr w:type="spellStart"/>
      <w:r w:rsidRPr="00C74DE1">
        <w:t>Muxloe</w:t>
      </w:r>
      <w:proofErr w:type="spellEnd"/>
      <w:r w:rsidRPr="00C74DE1">
        <w:t xml:space="preserve"> Primary School cannot be required to honour a decision made by another admissions authority. </w:t>
      </w:r>
    </w:p>
    <w:p w14:paraId="1F585A26" w14:textId="0EFC6821" w:rsidR="00C74DE1" w:rsidRPr="004E2250" w:rsidRDefault="00C74DE1" w:rsidP="00C74DE1">
      <w:pPr>
        <w:rPr>
          <w:sz w:val="21"/>
          <w:szCs w:val="22"/>
          <w:u w:val="single"/>
        </w:rPr>
      </w:pPr>
    </w:p>
    <w:p w14:paraId="19C34BE2" w14:textId="4F20AC8B" w:rsidR="00194512" w:rsidRDefault="00194512" w:rsidP="00194512">
      <w:pPr>
        <w:rPr>
          <w:u w:val="single"/>
        </w:rPr>
      </w:pPr>
      <w:r>
        <w:rPr>
          <w:u w:val="single"/>
        </w:rPr>
        <w:t>R</w:t>
      </w:r>
      <w:r w:rsidRPr="00194512">
        <w:rPr>
          <w:u w:val="single"/>
        </w:rPr>
        <w:t xml:space="preserve">equest is rejected: </w:t>
      </w:r>
    </w:p>
    <w:p w14:paraId="7442E062" w14:textId="47F3B929" w:rsidR="00194512" w:rsidRDefault="00194512" w:rsidP="004E2250">
      <w:r w:rsidRPr="00194512">
        <w:t xml:space="preserve">If the </w:t>
      </w:r>
      <w:r w:rsidRPr="004E2250">
        <w:t>request</w:t>
      </w:r>
      <w:r w:rsidRPr="00194512">
        <w:t xml:space="preserve"> to be admitted outside normal age group is rejected by the admission authority of the school, </w:t>
      </w:r>
      <w:r w:rsidR="00C27B9C">
        <w:t xml:space="preserve">parents/carers </w:t>
      </w:r>
      <w:r w:rsidRPr="00194512">
        <w:t xml:space="preserve">have to decide whether to accept a </w:t>
      </w:r>
      <w:r w:rsidR="00BE132D">
        <w:t>r</w:t>
      </w:r>
      <w:r w:rsidRPr="00194512">
        <w:t>eception place in the normal year of entry or delay their child’s start until the September after their 5th birthday and apply for a Year 1 place.</w:t>
      </w:r>
    </w:p>
    <w:p w14:paraId="6C133D8C" w14:textId="77777777" w:rsidR="004E2250" w:rsidRPr="004E2250" w:rsidRDefault="004E2250" w:rsidP="004E2250">
      <w:pPr>
        <w:rPr>
          <w:sz w:val="21"/>
          <w:szCs w:val="22"/>
        </w:rPr>
      </w:pPr>
    </w:p>
    <w:p w14:paraId="44A71426" w14:textId="392D1407" w:rsidR="00194512" w:rsidRDefault="00194512" w:rsidP="004E2250">
      <w:r w:rsidRPr="00194512">
        <w:t xml:space="preserve">If </w:t>
      </w:r>
      <w:r w:rsidR="00C27B9C">
        <w:t xml:space="preserve">parents/carers </w:t>
      </w:r>
      <w:r w:rsidRPr="00194512">
        <w:t xml:space="preserve">are unhappy with the admission authority’s decision to refuse their child a place out of their normal age group, complaints should be made directly to the admission authority. </w:t>
      </w:r>
    </w:p>
    <w:p w14:paraId="1166273D" w14:textId="77777777" w:rsidR="004E2250" w:rsidRPr="004E2250" w:rsidRDefault="004E2250" w:rsidP="004E2250">
      <w:pPr>
        <w:rPr>
          <w:sz w:val="21"/>
          <w:szCs w:val="22"/>
        </w:rPr>
      </w:pPr>
    </w:p>
    <w:p w14:paraId="4A449F46" w14:textId="7345236F" w:rsidR="00194512" w:rsidRPr="00C74DE1" w:rsidRDefault="00194512" w:rsidP="004E2250">
      <w:r w:rsidRPr="00C74DE1">
        <w:t xml:space="preserve">Please be aware that the </w:t>
      </w:r>
      <w:r w:rsidR="00C27B9C">
        <w:t>parents/carers</w:t>
      </w:r>
      <w:r w:rsidRPr="00C74DE1">
        <w:t xml:space="preserve">' statutory right to appeal against a refusal of a place at a school for which they have applied does not apply if they are offered a place at the school but it is not their preferred age group.  </w:t>
      </w:r>
    </w:p>
    <w:p w14:paraId="043362FA" w14:textId="549CCC2B" w:rsidR="00C74DE1" w:rsidRPr="004E2250" w:rsidRDefault="00C74DE1" w:rsidP="00C74DE1">
      <w:pPr>
        <w:rPr>
          <w:sz w:val="21"/>
          <w:szCs w:val="22"/>
          <w:u w:val="single"/>
        </w:rPr>
      </w:pPr>
    </w:p>
    <w:p w14:paraId="344AEB2E" w14:textId="77777777" w:rsidR="00C74DE1" w:rsidRPr="004E2250" w:rsidRDefault="00C74DE1" w:rsidP="00C74DE1">
      <w:pPr>
        <w:rPr>
          <w:sz w:val="21"/>
          <w:szCs w:val="22"/>
          <w:u w:val="single"/>
        </w:rPr>
      </w:pPr>
    </w:p>
    <w:p w14:paraId="31891CC7" w14:textId="26094A2E" w:rsidR="00C27B9C" w:rsidRPr="00894781" w:rsidRDefault="00C27B9C">
      <w:pPr>
        <w:pStyle w:val="ListParagraph"/>
        <w:numPr>
          <w:ilvl w:val="1"/>
          <w:numId w:val="1"/>
        </w:numPr>
        <w:rPr>
          <w:b/>
          <w:bCs/>
          <w:sz w:val="24"/>
          <w:szCs w:val="28"/>
          <w:u w:val="single"/>
        </w:rPr>
      </w:pPr>
      <w:r w:rsidRPr="00894781">
        <w:rPr>
          <w:b/>
          <w:bCs/>
          <w:sz w:val="24"/>
          <w:szCs w:val="28"/>
          <w:u w:val="single"/>
        </w:rPr>
        <w:t>Admission of Children Outside of Their Normal Age Group</w:t>
      </w:r>
      <w:r>
        <w:rPr>
          <w:b/>
          <w:bCs/>
          <w:sz w:val="24"/>
          <w:szCs w:val="28"/>
          <w:u w:val="single"/>
        </w:rPr>
        <w:t xml:space="preserve"> (</w:t>
      </w:r>
      <w:r w:rsidR="00656EA0">
        <w:rPr>
          <w:b/>
          <w:bCs/>
          <w:sz w:val="24"/>
          <w:szCs w:val="28"/>
          <w:u w:val="single"/>
        </w:rPr>
        <w:t>Other</w:t>
      </w:r>
      <w:r>
        <w:rPr>
          <w:b/>
          <w:bCs/>
          <w:sz w:val="24"/>
          <w:szCs w:val="28"/>
          <w:u w:val="single"/>
        </w:rPr>
        <w:t>)</w:t>
      </w:r>
    </w:p>
    <w:p w14:paraId="742B05C4" w14:textId="7421B969" w:rsidR="00C27B9C" w:rsidRDefault="00C27B9C" w:rsidP="00C27B9C">
      <w:pPr>
        <w:pStyle w:val="ListParagraph"/>
        <w:ind w:left="400"/>
        <w:rPr>
          <w:u w:val="single"/>
        </w:rPr>
      </w:pPr>
    </w:p>
    <w:p w14:paraId="2665C876" w14:textId="77777777" w:rsidR="005E7510" w:rsidRPr="005E7510" w:rsidRDefault="00C27B9C" w:rsidP="005E7510">
      <w:r>
        <w:t xml:space="preserve">Parents/carers </w:t>
      </w:r>
      <w:r w:rsidRPr="00C74DE1">
        <w:t>may seek a place for their child outside their normal age group</w:t>
      </w:r>
      <w:r>
        <w:t xml:space="preserve"> for reasons other than them being summer born. </w:t>
      </w:r>
      <w:r w:rsidR="005E7510" w:rsidRPr="005E7510">
        <w:t xml:space="preserve">They must put their request in writing to the school. </w:t>
      </w:r>
    </w:p>
    <w:p w14:paraId="25796C3B" w14:textId="77777777" w:rsidR="005E7510" w:rsidRDefault="005E7510" w:rsidP="005E7510"/>
    <w:p w14:paraId="29C81DFA" w14:textId="78A322C2" w:rsidR="005E7510" w:rsidRPr="005E7510" w:rsidRDefault="005E7510" w:rsidP="005E7510">
      <w:r w:rsidRPr="005E7510">
        <w:t xml:space="preserve">The Admission Authority of the school will consider the request and make a decision on the basis of the circumstances of each case and in the best interests of the child concerned. This will include taking account of: </w:t>
      </w:r>
    </w:p>
    <w:p w14:paraId="7D32C1C1" w14:textId="045AD3AD" w:rsidR="005E7510" w:rsidRPr="005E7510" w:rsidRDefault="005E7510">
      <w:pPr>
        <w:numPr>
          <w:ilvl w:val="0"/>
          <w:numId w:val="13"/>
        </w:numPr>
      </w:pPr>
      <w:r w:rsidRPr="005E7510">
        <w:t xml:space="preserve">the parent’s/carer’s views </w:t>
      </w:r>
    </w:p>
    <w:p w14:paraId="1F400353" w14:textId="014BC739" w:rsidR="005E7510" w:rsidRPr="005E7510" w:rsidRDefault="005E7510">
      <w:pPr>
        <w:numPr>
          <w:ilvl w:val="0"/>
          <w:numId w:val="13"/>
        </w:numPr>
      </w:pPr>
      <w:r w:rsidRPr="005E7510">
        <w:t xml:space="preserve">information about the child's academic, social and emotional development </w:t>
      </w:r>
    </w:p>
    <w:p w14:paraId="75CC4484" w14:textId="401FDC0C" w:rsidR="005E7510" w:rsidRPr="005E7510" w:rsidRDefault="005E7510">
      <w:pPr>
        <w:numPr>
          <w:ilvl w:val="0"/>
          <w:numId w:val="13"/>
        </w:numPr>
      </w:pPr>
      <w:r w:rsidRPr="005E7510">
        <w:t xml:space="preserve">where relevant, the child’s medical history and the views of a medical professional </w:t>
      </w:r>
    </w:p>
    <w:p w14:paraId="386D7317" w14:textId="25A074A2" w:rsidR="005E7510" w:rsidRPr="005E7510" w:rsidRDefault="005E7510">
      <w:pPr>
        <w:numPr>
          <w:ilvl w:val="0"/>
          <w:numId w:val="13"/>
        </w:numPr>
      </w:pPr>
      <w:r w:rsidRPr="005E7510">
        <w:t xml:space="preserve">whether the child has previously been educated out of their normal age group </w:t>
      </w:r>
    </w:p>
    <w:p w14:paraId="430A4340" w14:textId="1877ECA2" w:rsidR="005E7510" w:rsidRPr="005E7510" w:rsidRDefault="005E7510">
      <w:pPr>
        <w:numPr>
          <w:ilvl w:val="0"/>
          <w:numId w:val="13"/>
        </w:numPr>
      </w:pPr>
      <w:r w:rsidRPr="005E7510">
        <w:t xml:space="preserve">whether the child may naturally have fallen into a lower age group if it were not for being born prematurely </w:t>
      </w:r>
    </w:p>
    <w:p w14:paraId="5DE6CE69" w14:textId="2FFA322D" w:rsidR="004E2250" w:rsidRDefault="005E7510" w:rsidP="004E2250">
      <w:pPr>
        <w:numPr>
          <w:ilvl w:val="0"/>
          <w:numId w:val="13"/>
        </w:numPr>
      </w:pPr>
      <w:r>
        <w:t>The</w:t>
      </w:r>
      <w:r w:rsidRPr="005E7510">
        <w:t xml:space="preserve"> Head teacher</w:t>
      </w:r>
      <w:r>
        <w:t>/ Other relevant senior leader’s views</w:t>
      </w:r>
    </w:p>
    <w:p w14:paraId="2C63B899" w14:textId="77777777" w:rsidR="007F55E0" w:rsidRPr="005E7510" w:rsidRDefault="007F55E0" w:rsidP="007F55E0">
      <w:pPr>
        <w:ind w:left="720"/>
      </w:pPr>
    </w:p>
    <w:p w14:paraId="7C3D981C" w14:textId="06173C60" w:rsidR="005E7510" w:rsidRDefault="005E7510" w:rsidP="005E7510">
      <w:r w:rsidRPr="005E7510">
        <w:t xml:space="preserve">The Admission Authority of the school MUST set out clearly for parents the reasons for their decision about the year group a child should be admitted to. </w:t>
      </w:r>
    </w:p>
    <w:p w14:paraId="4473D22B" w14:textId="77777777" w:rsidR="005E7510" w:rsidRPr="005E7510" w:rsidRDefault="005E7510" w:rsidP="005E7510"/>
    <w:p w14:paraId="62015518" w14:textId="77777777" w:rsidR="005E7510" w:rsidRPr="005E7510" w:rsidRDefault="005E7510" w:rsidP="005E7510">
      <w:r w:rsidRPr="005E7510">
        <w:lastRenderedPageBreak/>
        <w:t xml:space="preserve">Parents/carers do not have a right to appeal if they are offered a place at the school but it is not in their preferred age group. </w:t>
      </w:r>
    </w:p>
    <w:p w14:paraId="4CD2D70C" w14:textId="4606A8E6" w:rsidR="00C27B9C" w:rsidRPr="008A40F4" w:rsidRDefault="00C27B9C" w:rsidP="00C27B9C">
      <w:pPr>
        <w:rPr>
          <w:sz w:val="21"/>
          <w:szCs w:val="22"/>
          <w:u w:val="single"/>
        </w:rPr>
      </w:pPr>
    </w:p>
    <w:p w14:paraId="088A69BB" w14:textId="77777777" w:rsidR="00C27B9C" w:rsidRPr="008A40F4" w:rsidRDefault="00C27B9C" w:rsidP="00C27B9C">
      <w:pPr>
        <w:rPr>
          <w:sz w:val="21"/>
          <w:szCs w:val="22"/>
          <w:u w:val="single"/>
        </w:rPr>
      </w:pPr>
    </w:p>
    <w:p w14:paraId="5407ABF9" w14:textId="0230F726" w:rsidR="002C32DA" w:rsidRPr="00C65EAE" w:rsidRDefault="002C32DA">
      <w:pPr>
        <w:pStyle w:val="ListParagraph"/>
        <w:numPr>
          <w:ilvl w:val="1"/>
          <w:numId w:val="1"/>
        </w:numPr>
        <w:rPr>
          <w:b/>
          <w:bCs/>
          <w:sz w:val="24"/>
          <w:szCs w:val="28"/>
          <w:u w:val="single"/>
        </w:rPr>
      </w:pPr>
      <w:r w:rsidRPr="00C65EAE">
        <w:rPr>
          <w:b/>
          <w:bCs/>
          <w:sz w:val="24"/>
          <w:szCs w:val="28"/>
          <w:u w:val="single"/>
        </w:rPr>
        <w:t>Withdrawing an Offer or Place</w:t>
      </w:r>
      <w:r w:rsidR="008873C4">
        <w:rPr>
          <w:b/>
          <w:bCs/>
          <w:sz w:val="24"/>
          <w:szCs w:val="28"/>
          <w:u w:val="single"/>
        </w:rPr>
        <w:t xml:space="preserve"> and </w:t>
      </w:r>
      <w:proofErr w:type="gramStart"/>
      <w:r w:rsidR="008873C4">
        <w:rPr>
          <w:b/>
          <w:bCs/>
          <w:sz w:val="24"/>
          <w:szCs w:val="28"/>
          <w:u w:val="single"/>
        </w:rPr>
        <w:t>Potential</w:t>
      </w:r>
      <w:proofErr w:type="gramEnd"/>
      <w:r w:rsidR="008873C4">
        <w:rPr>
          <w:b/>
          <w:bCs/>
          <w:sz w:val="24"/>
          <w:szCs w:val="28"/>
          <w:u w:val="single"/>
        </w:rPr>
        <w:t xml:space="preserve"> Fraudulent Activity</w:t>
      </w:r>
    </w:p>
    <w:p w14:paraId="2634E638" w14:textId="35C2E95A" w:rsidR="005E7510" w:rsidRPr="008A40F4" w:rsidRDefault="005E7510" w:rsidP="005E7510">
      <w:pPr>
        <w:rPr>
          <w:sz w:val="21"/>
          <w:szCs w:val="22"/>
          <w:u w:val="single"/>
        </w:rPr>
      </w:pPr>
    </w:p>
    <w:p w14:paraId="00024FED" w14:textId="68C70B2C" w:rsidR="005E7510" w:rsidRPr="005E7510" w:rsidRDefault="005E7510" w:rsidP="005E7510">
      <w:r w:rsidRPr="005E7510">
        <w:t xml:space="preserve">The Local Authority School Admissions Service, in accordance with its </w:t>
      </w:r>
      <w:r>
        <w:t>c</w:t>
      </w:r>
      <w:r w:rsidRPr="005E7510">
        <w:t xml:space="preserve">o-ordinating scheme on behalf of Kirby </w:t>
      </w:r>
      <w:proofErr w:type="spellStart"/>
      <w:r w:rsidRPr="005E7510">
        <w:t>Muxloe</w:t>
      </w:r>
      <w:proofErr w:type="spellEnd"/>
      <w:r w:rsidRPr="005E7510">
        <w:t xml:space="preserve"> Primary School</w:t>
      </w:r>
      <w:r w:rsidR="00C65EAE">
        <w:t xml:space="preserve"> for first time admissions and/or Kirby </w:t>
      </w:r>
      <w:proofErr w:type="spellStart"/>
      <w:r w:rsidR="00C65EAE">
        <w:t>Muxloe</w:t>
      </w:r>
      <w:proofErr w:type="spellEnd"/>
      <w:r w:rsidR="00C65EAE">
        <w:t xml:space="preserve"> Primary School for In Year/ Mid Term admissions</w:t>
      </w:r>
      <w:r w:rsidRPr="005E7510">
        <w:t>, will withdraw an offer if:</w:t>
      </w:r>
    </w:p>
    <w:p w14:paraId="73C0F669" w14:textId="77777777" w:rsidR="005E7510" w:rsidRPr="005E7510" w:rsidRDefault="005E7510">
      <w:pPr>
        <w:numPr>
          <w:ilvl w:val="0"/>
          <w:numId w:val="14"/>
        </w:numPr>
      </w:pPr>
      <w:r w:rsidRPr="005E7510">
        <w:t>The offer was made in error</w:t>
      </w:r>
    </w:p>
    <w:p w14:paraId="4CBA06A4" w14:textId="42C54F0C" w:rsidR="005E7510" w:rsidRPr="005E7510" w:rsidRDefault="005E7510">
      <w:pPr>
        <w:numPr>
          <w:ilvl w:val="0"/>
          <w:numId w:val="14"/>
        </w:numPr>
      </w:pPr>
      <w:r w:rsidRPr="005E7510">
        <w:t>A parent</w:t>
      </w:r>
      <w:r w:rsidR="00C65EAE">
        <w:t>/carer</w:t>
      </w:r>
      <w:r w:rsidRPr="005E7510">
        <w:t xml:space="preserve"> has not taken up the offer of the place and has not responded within </w:t>
      </w:r>
      <w:r w:rsidR="008A467C">
        <w:t xml:space="preserve">20 days </w:t>
      </w:r>
      <w:r w:rsidRPr="005E7510">
        <w:t>to a request to confirm if the place is still wanted</w:t>
      </w:r>
      <w:r w:rsidR="00D27210">
        <w:t xml:space="preserve"> (this will state that the offer will be withdrawn if not confirmed within this time)</w:t>
      </w:r>
    </w:p>
    <w:p w14:paraId="179DA9F5" w14:textId="77777777" w:rsidR="005E7510" w:rsidRPr="005E7510" w:rsidRDefault="005E7510">
      <w:pPr>
        <w:numPr>
          <w:ilvl w:val="0"/>
          <w:numId w:val="14"/>
        </w:numPr>
      </w:pPr>
      <w:r w:rsidRPr="005E7510">
        <w:t>It is established that the offer was obtained through a fraudulent or intentionally misleading application</w:t>
      </w:r>
    </w:p>
    <w:p w14:paraId="168DD075" w14:textId="3C1D8E00" w:rsidR="005E7510" w:rsidRDefault="005E7510">
      <w:pPr>
        <w:numPr>
          <w:ilvl w:val="0"/>
          <w:numId w:val="14"/>
        </w:numPr>
      </w:pPr>
      <w:r w:rsidRPr="005E7510">
        <w:t xml:space="preserve">Kirby </w:t>
      </w:r>
      <w:proofErr w:type="spellStart"/>
      <w:r w:rsidRPr="005E7510">
        <w:t>Muxloe</w:t>
      </w:r>
      <w:proofErr w:type="spellEnd"/>
      <w:r w:rsidRPr="005E7510">
        <w:t xml:space="preserve"> Primary School will not withdraw a place once a child has started at the school, except where the place was fraudulently obtained.</w:t>
      </w:r>
    </w:p>
    <w:p w14:paraId="54DD7BD4" w14:textId="3402B944" w:rsidR="008873C4" w:rsidRDefault="008873C4" w:rsidP="008873C4"/>
    <w:p w14:paraId="35A8FE07" w14:textId="77777777" w:rsidR="00BE132D" w:rsidRDefault="008873C4" w:rsidP="008873C4">
      <w:r w:rsidRPr="008873C4">
        <w:t xml:space="preserve">Kirby </w:t>
      </w:r>
      <w:proofErr w:type="spellStart"/>
      <w:r w:rsidRPr="008873C4">
        <w:t>Muxloe</w:t>
      </w:r>
      <w:proofErr w:type="spellEnd"/>
      <w:r w:rsidRPr="008873C4">
        <w:t xml:space="preserve"> Primary School reserves the right to seek evidence of residence from any parents and will always do so in cases where for whatever reason residence is uncertain</w:t>
      </w:r>
      <w:r>
        <w:t xml:space="preserve">. </w:t>
      </w:r>
    </w:p>
    <w:p w14:paraId="63F7DA80" w14:textId="77777777" w:rsidR="00BE132D" w:rsidRDefault="00BE132D" w:rsidP="008873C4"/>
    <w:p w14:paraId="5AE6D792" w14:textId="02696190" w:rsidR="008873C4" w:rsidRPr="008873C4" w:rsidRDefault="008873C4" w:rsidP="008873C4">
      <w:r w:rsidRPr="008873C4">
        <w:t xml:space="preserve">Kirby </w:t>
      </w:r>
      <w:proofErr w:type="spellStart"/>
      <w:r w:rsidRPr="008873C4">
        <w:t>Muxloe</w:t>
      </w:r>
      <w:proofErr w:type="spellEnd"/>
      <w:r w:rsidRPr="008873C4">
        <w:t xml:space="preserve"> Primary School will be vigilant regarding addresses given by parents before transfer to the next phase of education, particularly if there is a late or unexpected change of </w:t>
      </w:r>
      <w:proofErr w:type="gramStart"/>
      <w:r w:rsidRPr="008873C4">
        <w:t>address  close</w:t>
      </w:r>
      <w:proofErr w:type="gramEnd"/>
      <w:r w:rsidRPr="008873C4">
        <w:t xml:space="preserve"> to transfer. </w:t>
      </w:r>
    </w:p>
    <w:p w14:paraId="20E53C21" w14:textId="70E5C308" w:rsidR="00F976A0" w:rsidRPr="008A40F4" w:rsidRDefault="00F976A0" w:rsidP="00F976A0">
      <w:pPr>
        <w:rPr>
          <w:sz w:val="21"/>
          <w:szCs w:val="22"/>
        </w:rPr>
      </w:pPr>
    </w:p>
    <w:p w14:paraId="3977F3C8" w14:textId="77777777" w:rsidR="008873C4" w:rsidRPr="008A40F4" w:rsidRDefault="008873C4" w:rsidP="00F976A0">
      <w:pPr>
        <w:rPr>
          <w:sz w:val="21"/>
          <w:szCs w:val="22"/>
          <w:u w:val="single"/>
        </w:rPr>
      </w:pPr>
    </w:p>
    <w:p w14:paraId="01A6D4D0" w14:textId="7C406E6E" w:rsidR="002C32DA" w:rsidRPr="00C65EAE" w:rsidRDefault="002C32DA">
      <w:pPr>
        <w:pStyle w:val="ListParagraph"/>
        <w:numPr>
          <w:ilvl w:val="1"/>
          <w:numId w:val="1"/>
        </w:numPr>
        <w:rPr>
          <w:b/>
          <w:bCs/>
          <w:sz w:val="24"/>
          <w:szCs w:val="28"/>
          <w:u w:val="single"/>
        </w:rPr>
      </w:pPr>
      <w:r w:rsidRPr="00C65EAE">
        <w:rPr>
          <w:b/>
          <w:bCs/>
          <w:sz w:val="24"/>
          <w:szCs w:val="28"/>
          <w:u w:val="single"/>
        </w:rPr>
        <w:t>Waiting Lists</w:t>
      </w:r>
    </w:p>
    <w:p w14:paraId="4ED962F4" w14:textId="7631130A" w:rsidR="00F976A0" w:rsidRPr="008A40F4" w:rsidRDefault="00F976A0" w:rsidP="00F976A0">
      <w:pPr>
        <w:rPr>
          <w:sz w:val="21"/>
          <w:szCs w:val="22"/>
          <w:u w:val="single"/>
        </w:rPr>
      </w:pPr>
    </w:p>
    <w:p w14:paraId="2A35CBF7" w14:textId="5EAB472B" w:rsidR="00C65EAE" w:rsidRDefault="00C65EAE" w:rsidP="00C65EAE">
      <w:r w:rsidRPr="00C65EAE">
        <w:t xml:space="preserve">Following an unsuccessful application, parents/carers can request that their child’s name be placed on the waiting list. </w:t>
      </w:r>
    </w:p>
    <w:p w14:paraId="6BD623F2" w14:textId="77777777" w:rsidR="00C65EAE" w:rsidRPr="008A40F4" w:rsidRDefault="00C65EAE" w:rsidP="00C65EAE">
      <w:pPr>
        <w:rPr>
          <w:sz w:val="21"/>
          <w:szCs w:val="22"/>
        </w:rPr>
      </w:pPr>
    </w:p>
    <w:p w14:paraId="6CDE9BE5" w14:textId="77777777" w:rsidR="00C65EAE" w:rsidRPr="00C65EAE" w:rsidRDefault="00C65EAE" w:rsidP="00C65EAE">
      <w:r w:rsidRPr="00C65EAE">
        <w:t xml:space="preserve">Waiting lists are held for all year groups by the school. </w:t>
      </w:r>
    </w:p>
    <w:p w14:paraId="5EE539CA" w14:textId="77777777" w:rsidR="00C65EAE" w:rsidRPr="008A40F4" w:rsidRDefault="00C65EAE" w:rsidP="00C65EAE">
      <w:pPr>
        <w:rPr>
          <w:sz w:val="21"/>
          <w:szCs w:val="22"/>
        </w:rPr>
      </w:pPr>
    </w:p>
    <w:p w14:paraId="330F7FE0" w14:textId="73DABCCD" w:rsidR="00C65EAE" w:rsidRDefault="00C65EAE" w:rsidP="00C65EAE">
      <w:r w:rsidRPr="00C65EAE">
        <w:t>Waiting lists will be cleared at the end of each school year. If parents/carers would like their child’s name to remain on the waiting list for the remainder of the academic year, they should inform the school in writing, by the start of each academic year (i</w:t>
      </w:r>
      <w:r w:rsidR="008A40F4">
        <w:t>.</w:t>
      </w:r>
      <w:r w:rsidRPr="00C65EAE">
        <w:t>e</w:t>
      </w:r>
      <w:r w:rsidR="008A40F4">
        <w:t>.</w:t>
      </w:r>
      <w:r w:rsidRPr="00C65EAE">
        <w:t xml:space="preserve">: September) to renew their interest. </w:t>
      </w:r>
    </w:p>
    <w:p w14:paraId="24823F38" w14:textId="77777777" w:rsidR="00C65EAE" w:rsidRPr="008A40F4" w:rsidRDefault="00C65EAE" w:rsidP="00C65EAE">
      <w:pPr>
        <w:rPr>
          <w:sz w:val="21"/>
          <w:szCs w:val="22"/>
        </w:rPr>
      </w:pPr>
    </w:p>
    <w:p w14:paraId="74A98C90" w14:textId="50B629DE" w:rsidR="00C65EAE" w:rsidRPr="00C65EAE" w:rsidRDefault="00C65EAE" w:rsidP="00C65EAE">
      <w:r w:rsidRPr="00C65EAE">
        <w:t xml:space="preserve">When a place becomes available it will be allocated to the child at the top of the waiting list. The waiting list </w:t>
      </w:r>
      <w:r w:rsidR="009C4561">
        <w:t>will be re-</w:t>
      </w:r>
      <w:r w:rsidRPr="00C65EAE">
        <w:t xml:space="preserve">ranked </w:t>
      </w:r>
      <w:r w:rsidR="009C4561">
        <w:t xml:space="preserve">each time a new child is added to the waiting list </w:t>
      </w:r>
      <w:r w:rsidRPr="00C65EAE">
        <w:t xml:space="preserve">in accordance with the oversubscription admission criteria which can be found in section </w:t>
      </w:r>
      <w:r>
        <w:t>2</w:t>
      </w:r>
      <w:r w:rsidRPr="00C65EAE">
        <w:t xml:space="preserve">.2 of this policy. Priority will not be given to children on the basis that they have been on the waiting list the longest. </w:t>
      </w:r>
    </w:p>
    <w:p w14:paraId="53B46FD3" w14:textId="4C32E1F8" w:rsidR="00C65EAE" w:rsidRPr="008A40F4" w:rsidRDefault="00C65EAE" w:rsidP="00F976A0">
      <w:pPr>
        <w:rPr>
          <w:sz w:val="21"/>
          <w:szCs w:val="22"/>
          <w:u w:val="single"/>
        </w:rPr>
      </w:pPr>
    </w:p>
    <w:p w14:paraId="5713CBA5" w14:textId="77777777" w:rsidR="00C65EAE" w:rsidRPr="008A40F4" w:rsidRDefault="00C65EAE" w:rsidP="00F976A0">
      <w:pPr>
        <w:rPr>
          <w:sz w:val="21"/>
          <w:szCs w:val="22"/>
          <w:u w:val="single"/>
        </w:rPr>
      </w:pPr>
    </w:p>
    <w:p w14:paraId="2CD9B572" w14:textId="78DE9E1F" w:rsidR="002C32DA" w:rsidRPr="008A467C" w:rsidRDefault="00783423">
      <w:pPr>
        <w:pStyle w:val="ListParagraph"/>
        <w:numPr>
          <w:ilvl w:val="1"/>
          <w:numId w:val="1"/>
        </w:numPr>
        <w:rPr>
          <w:b/>
          <w:bCs/>
          <w:sz w:val="24"/>
          <w:szCs w:val="28"/>
          <w:u w:val="single"/>
        </w:rPr>
      </w:pPr>
      <w:r w:rsidRPr="008A467C">
        <w:rPr>
          <w:b/>
          <w:bCs/>
          <w:sz w:val="24"/>
          <w:szCs w:val="28"/>
          <w:u w:val="single"/>
        </w:rPr>
        <w:t>T</w:t>
      </w:r>
      <w:r w:rsidR="008873C4" w:rsidRPr="008A467C">
        <w:rPr>
          <w:b/>
          <w:bCs/>
          <w:sz w:val="24"/>
          <w:szCs w:val="28"/>
          <w:u w:val="single"/>
        </w:rPr>
        <w:t>iebreak</w:t>
      </w:r>
    </w:p>
    <w:p w14:paraId="0F650BD8" w14:textId="0D9237C9" w:rsidR="008873C4" w:rsidRPr="008A40F4" w:rsidRDefault="008873C4" w:rsidP="008873C4">
      <w:pPr>
        <w:rPr>
          <w:sz w:val="21"/>
          <w:szCs w:val="22"/>
          <w:u w:val="single"/>
        </w:rPr>
      </w:pPr>
    </w:p>
    <w:p w14:paraId="3D72DF54" w14:textId="2881ECD3" w:rsidR="008873C4" w:rsidRDefault="008873C4" w:rsidP="008873C4">
      <w:r w:rsidRPr="008873C4">
        <w:t xml:space="preserve">In instances where more than one child has an equal weighting in accordance with our </w:t>
      </w:r>
      <w:r>
        <w:t>oversubscription</w:t>
      </w:r>
      <w:r w:rsidRPr="008873C4">
        <w:t xml:space="preserve"> criteria</w:t>
      </w:r>
      <w:r>
        <w:t xml:space="preserve"> (in 2.2. above)</w:t>
      </w:r>
      <w:r w:rsidRPr="008873C4">
        <w:t xml:space="preserve">, the decision which child is to be offered a place goes to a tiebreak. </w:t>
      </w:r>
      <w:r w:rsidR="008A40F4">
        <w:t>Where appropriate, t</w:t>
      </w:r>
      <w:r w:rsidR="008A467C">
        <w:t xml:space="preserve">his will see </w:t>
      </w:r>
      <w:r w:rsidRPr="008873C4">
        <w:t>lots drawn</w:t>
      </w:r>
      <w:r w:rsidR="008A467C">
        <w:t>,</w:t>
      </w:r>
      <w:r w:rsidRPr="008873C4">
        <w:t xml:space="preserve"> supervised by </w:t>
      </w:r>
      <w:r w:rsidR="00C05BBA">
        <w:t>someone with standing in the local community who is independent of the school or the children concerned and witnessed</w:t>
      </w:r>
      <w:r w:rsidR="008A467C">
        <w:t xml:space="preserve"> by </w:t>
      </w:r>
      <w:r w:rsidR="009C4561">
        <w:t>a trustee who is not on the school’s admissions committee and is</w:t>
      </w:r>
      <w:r w:rsidR="008A467C">
        <w:t xml:space="preserve"> not connected with either child’s parents/carers.</w:t>
      </w:r>
    </w:p>
    <w:p w14:paraId="1B672835" w14:textId="55B781D6" w:rsidR="00C05BBA" w:rsidRDefault="00C05BBA" w:rsidP="008873C4"/>
    <w:p w14:paraId="7BFCD35E" w14:textId="7411C516" w:rsidR="007B171D" w:rsidRDefault="007B171D" w:rsidP="008873C4"/>
    <w:p w14:paraId="68C2CBF5" w14:textId="77777777" w:rsidR="00CE1701" w:rsidRDefault="00CE1701" w:rsidP="008873C4"/>
    <w:p w14:paraId="672A9B44" w14:textId="77777777" w:rsidR="007B171D" w:rsidRPr="008873C4" w:rsidRDefault="007B171D" w:rsidP="008873C4"/>
    <w:p w14:paraId="301FAC5F" w14:textId="700F8D9C" w:rsidR="00D27210" w:rsidRPr="004863FB" w:rsidRDefault="00D27210">
      <w:pPr>
        <w:pStyle w:val="ListParagraph"/>
        <w:numPr>
          <w:ilvl w:val="0"/>
          <w:numId w:val="1"/>
        </w:numPr>
        <w:pBdr>
          <w:bottom w:val="single" w:sz="6" w:space="1" w:color="auto"/>
        </w:pBdr>
        <w:rPr>
          <w:b/>
          <w:bCs/>
          <w:sz w:val="36"/>
          <w:szCs w:val="40"/>
        </w:rPr>
      </w:pPr>
      <w:r w:rsidRPr="004863FB">
        <w:rPr>
          <w:b/>
          <w:bCs/>
          <w:sz w:val="36"/>
          <w:szCs w:val="40"/>
        </w:rPr>
        <w:lastRenderedPageBreak/>
        <w:t>App</w:t>
      </w:r>
      <w:r>
        <w:rPr>
          <w:b/>
          <w:bCs/>
          <w:sz w:val="36"/>
          <w:szCs w:val="40"/>
        </w:rPr>
        <w:t>eals</w:t>
      </w:r>
    </w:p>
    <w:p w14:paraId="474EA741" w14:textId="2F734261" w:rsidR="008873C4" w:rsidRDefault="008873C4" w:rsidP="00F976A0">
      <w:pPr>
        <w:rPr>
          <w:u w:val="single"/>
        </w:rPr>
      </w:pPr>
    </w:p>
    <w:p w14:paraId="12F8258F" w14:textId="3AB657F4" w:rsidR="008873C4" w:rsidRDefault="008873C4" w:rsidP="008873C4">
      <w:r w:rsidRPr="008873C4">
        <w:t>If a parent/carer’s application for a place at the school is unsuccessful, they will be informed why admission was refused and have the right of appeal against the decision not to offer their child a place at the school.</w:t>
      </w:r>
    </w:p>
    <w:p w14:paraId="202B86C4" w14:textId="77777777" w:rsidR="00D27210" w:rsidRDefault="00D27210" w:rsidP="008873C4"/>
    <w:p w14:paraId="29A4A420" w14:textId="31D0876B" w:rsidR="00D27210" w:rsidRPr="00D27210" w:rsidRDefault="00D27210" w:rsidP="00D27210">
      <w:r w:rsidRPr="00D27210">
        <w:t xml:space="preserve">The applicable statutory </w:t>
      </w:r>
      <w:r w:rsidR="00C05C38" w:rsidRPr="00D27210">
        <w:t xml:space="preserve">infant class size </w:t>
      </w:r>
      <w:r w:rsidRPr="00D27210">
        <w:t xml:space="preserve">provisions </w:t>
      </w:r>
      <w:proofErr w:type="gramStart"/>
      <w:r w:rsidRPr="00D27210">
        <w:t>are  extremely</w:t>
      </w:r>
      <w:proofErr w:type="gramEnd"/>
      <w:r w:rsidRPr="00D27210">
        <w:t xml:space="preserve">  stringent  and  only  allow  panels  hearing  an  infant  class  size appeal to uphold the appeal where the following applies:</w:t>
      </w:r>
    </w:p>
    <w:p w14:paraId="2C3924B6" w14:textId="77777777" w:rsidR="00D27210" w:rsidRPr="00D27210" w:rsidRDefault="00D27210">
      <w:pPr>
        <w:numPr>
          <w:ilvl w:val="0"/>
          <w:numId w:val="16"/>
        </w:numPr>
      </w:pPr>
      <w:r w:rsidRPr="00D27210">
        <w:t xml:space="preserve">the child would have been offered a place if the </w:t>
      </w:r>
      <w:proofErr w:type="gramStart"/>
      <w:r w:rsidRPr="00D27210">
        <w:t>School’s</w:t>
      </w:r>
      <w:proofErr w:type="gramEnd"/>
      <w:r w:rsidRPr="00D27210">
        <w:t xml:space="preserve"> admissions arrangements had been properly implemented </w:t>
      </w:r>
      <w:r w:rsidRPr="00D27210">
        <w:rPr>
          <w:i/>
          <w:iCs/>
        </w:rPr>
        <w:t xml:space="preserve">i.e. the place was not offered because of an error or maladministration; </w:t>
      </w:r>
      <w:r w:rsidRPr="00D27210">
        <w:t>or</w:t>
      </w:r>
    </w:p>
    <w:p w14:paraId="27421FBA" w14:textId="77777777" w:rsidR="00D27210" w:rsidRPr="00D27210" w:rsidRDefault="00D27210">
      <w:pPr>
        <w:numPr>
          <w:ilvl w:val="0"/>
          <w:numId w:val="16"/>
        </w:numPr>
      </w:pPr>
      <w:r w:rsidRPr="00D27210">
        <w:t xml:space="preserve">if it is established by the panel that the </w:t>
      </w:r>
      <w:proofErr w:type="gramStart"/>
      <w:r w:rsidRPr="00D27210">
        <w:t>School’s</w:t>
      </w:r>
      <w:proofErr w:type="gramEnd"/>
      <w:r w:rsidRPr="00D27210">
        <w:t xml:space="preserve"> admissions arrangements did not consider, when dealing with the application:</w:t>
      </w:r>
    </w:p>
    <w:p w14:paraId="2EC7F298" w14:textId="77777777" w:rsidR="00D27210" w:rsidRPr="00D27210" w:rsidRDefault="00D27210">
      <w:pPr>
        <w:numPr>
          <w:ilvl w:val="1"/>
          <w:numId w:val="16"/>
        </w:numPr>
      </w:pPr>
      <w:r w:rsidRPr="00D27210">
        <w:t>the School Admissions Code; and</w:t>
      </w:r>
    </w:p>
    <w:p w14:paraId="47B28AC2" w14:textId="77777777" w:rsidR="00D27210" w:rsidRPr="00D27210" w:rsidRDefault="00D27210">
      <w:pPr>
        <w:numPr>
          <w:ilvl w:val="1"/>
          <w:numId w:val="16"/>
        </w:numPr>
      </w:pPr>
      <w:r w:rsidRPr="00D27210">
        <w:t>Part 3 of the School Standards and Framework Act 1998;</w:t>
      </w:r>
    </w:p>
    <w:p w14:paraId="278210A4" w14:textId="4F29CCA1" w:rsidR="00D27210" w:rsidRDefault="00D27210">
      <w:pPr>
        <w:numPr>
          <w:ilvl w:val="0"/>
          <w:numId w:val="16"/>
        </w:numPr>
      </w:pPr>
      <w:r w:rsidRPr="00D27210">
        <w:t>the decision was not one that a reasonable Admissions Authority would have made in the circumstances of the case.</w:t>
      </w:r>
    </w:p>
    <w:p w14:paraId="119C1CA0" w14:textId="77777777" w:rsidR="00D47B20" w:rsidRPr="00D27210" w:rsidRDefault="00D47B20" w:rsidP="00D47B20"/>
    <w:p w14:paraId="43C52717" w14:textId="5713D2A0" w:rsidR="00D27210" w:rsidRPr="00D27210" w:rsidRDefault="00D27210" w:rsidP="00D47B20">
      <w:r w:rsidRPr="00D27210">
        <w:t xml:space="preserve">Where an appeal is being heard for a year group that is full and is not a class size appeal but if successful would cause </w:t>
      </w:r>
      <w:r w:rsidRPr="00D27210">
        <w:rPr>
          <w:rFonts w:hint="eastAsia"/>
        </w:rPr>
        <w:t>‘</w:t>
      </w:r>
      <w:r w:rsidRPr="00D27210">
        <w:t>future class size prejudice or breach</w:t>
      </w:r>
      <w:r w:rsidRPr="00D27210">
        <w:rPr>
          <w:rFonts w:hint="eastAsia"/>
        </w:rPr>
        <w:t>’</w:t>
      </w:r>
      <w:r w:rsidRPr="00D27210">
        <w:t xml:space="preserve">, because future year groups are organised into classes of 30 pupils to one teacher. The appeal will NOT run citing class size legislation as a key </w:t>
      </w:r>
      <w:proofErr w:type="gramStart"/>
      <w:r w:rsidRPr="00D27210">
        <w:t>principal</w:t>
      </w:r>
      <w:proofErr w:type="gramEnd"/>
      <w:r w:rsidRPr="00D27210">
        <w:t xml:space="preserve"> argument for refusing the application. </w:t>
      </w:r>
      <w:r w:rsidR="00D47B20">
        <w:t>Leicestershire County Council and KMPS</w:t>
      </w:r>
      <w:r w:rsidRPr="00D27210">
        <w:t xml:space="preserve"> will instead take the view that the panel is requested to take future prejudice into account when decision-making. </w:t>
      </w:r>
    </w:p>
    <w:p w14:paraId="34365D15" w14:textId="77777777" w:rsidR="00C05C38" w:rsidRDefault="00C05C38" w:rsidP="00D27210"/>
    <w:p w14:paraId="7D796A14" w14:textId="40D5D558" w:rsidR="00D27210" w:rsidRPr="00D27210" w:rsidRDefault="00D27210" w:rsidP="00D27210">
      <w:r w:rsidRPr="00D27210">
        <w:t>Appellants do</w:t>
      </w:r>
      <w:r w:rsidR="00CE0782">
        <w:t>n’t</w:t>
      </w:r>
      <w:r w:rsidRPr="00D27210">
        <w:t xml:space="preserve"> have the right to a second appeal in respect of the same school for the same academic year unless, it can be demonstrated that there has been a significant, exceptional or material change in </w:t>
      </w:r>
      <w:r w:rsidR="00CE0782">
        <w:t xml:space="preserve">the </w:t>
      </w:r>
      <w:r w:rsidRPr="00D27210">
        <w:t>circumstances of the parent, child or school. Examples being:</w:t>
      </w:r>
    </w:p>
    <w:p w14:paraId="35E78178" w14:textId="77777777" w:rsidR="00D27210" w:rsidRPr="00D27210" w:rsidRDefault="00D27210">
      <w:pPr>
        <w:numPr>
          <w:ilvl w:val="0"/>
          <w:numId w:val="17"/>
        </w:numPr>
      </w:pPr>
      <w:r w:rsidRPr="00D27210">
        <w:t>change of address;</w:t>
      </w:r>
    </w:p>
    <w:p w14:paraId="0D5EAA58" w14:textId="77777777" w:rsidR="00D27210" w:rsidRPr="00D27210" w:rsidRDefault="00D27210">
      <w:pPr>
        <w:numPr>
          <w:ilvl w:val="0"/>
          <w:numId w:val="17"/>
        </w:numPr>
      </w:pPr>
      <w:r w:rsidRPr="00D27210">
        <w:t>it has been agreed that there were procedural faults in the original appeal;</w:t>
      </w:r>
    </w:p>
    <w:p w14:paraId="03B9ABF8" w14:textId="77777777" w:rsidR="00D27210" w:rsidRPr="00D27210" w:rsidRDefault="00D27210">
      <w:pPr>
        <w:numPr>
          <w:ilvl w:val="0"/>
          <w:numId w:val="17"/>
        </w:numPr>
      </w:pPr>
      <w:r w:rsidRPr="00D27210">
        <w:t>new significant evidence has come to light;</w:t>
      </w:r>
    </w:p>
    <w:p w14:paraId="0506ECD7" w14:textId="77777777" w:rsidR="00D27210" w:rsidRPr="00D27210" w:rsidRDefault="00D27210">
      <w:pPr>
        <w:numPr>
          <w:ilvl w:val="0"/>
          <w:numId w:val="17"/>
        </w:numPr>
      </w:pPr>
      <w:r w:rsidRPr="00D27210">
        <w:t>medical reasons (apart from medical attention for distress or anxiety as a result of unsuccessful appeals);</w:t>
      </w:r>
    </w:p>
    <w:p w14:paraId="75B899DE" w14:textId="77777777" w:rsidR="00D27210" w:rsidRPr="00D27210" w:rsidRDefault="00D27210">
      <w:pPr>
        <w:numPr>
          <w:ilvl w:val="0"/>
          <w:numId w:val="17"/>
        </w:numPr>
      </w:pPr>
      <w:r w:rsidRPr="00D27210">
        <w:t xml:space="preserve">a significant change to the </w:t>
      </w:r>
      <w:proofErr w:type="gramStart"/>
      <w:r w:rsidRPr="00D27210">
        <w:t>School</w:t>
      </w:r>
      <w:proofErr w:type="gramEnd"/>
      <w:r w:rsidRPr="00D27210">
        <w:t xml:space="preserve"> has come to light.</w:t>
      </w:r>
    </w:p>
    <w:p w14:paraId="047DBD75" w14:textId="77777777" w:rsidR="00CE0782" w:rsidRPr="00CE0782" w:rsidRDefault="00CE0782" w:rsidP="00D27210">
      <w:pPr>
        <w:rPr>
          <w:sz w:val="11"/>
          <w:szCs w:val="13"/>
        </w:rPr>
      </w:pPr>
    </w:p>
    <w:p w14:paraId="345E6FF2" w14:textId="66667AB1" w:rsidR="00D27210" w:rsidRPr="00D27210" w:rsidRDefault="00D27210" w:rsidP="00D27210">
      <w:r w:rsidRPr="00D27210">
        <w:rPr>
          <w:i/>
          <w:iCs/>
        </w:rPr>
        <w:t>(Please note that this is not a finite list).</w:t>
      </w:r>
    </w:p>
    <w:p w14:paraId="25F97447" w14:textId="77777777" w:rsidR="00D27210" w:rsidRPr="00D27210" w:rsidRDefault="00D27210" w:rsidP="00D27210"/>
    <w:p w14:paraId="5B027A8E" w14:textId="4FB9A7F6" w:rsidR="00D27210" w:rsidRPr="00D27210" w:rsidRDefault="00D27210" w:rsidP="00D27210">
      <w:r w:rsidRPr="00D27210">
        <w:t>Late appeals will be disallowed unless the appellant can provide clear and convincing reasons why the preference was not expressed at the normal time or why the notice of appeal was not submitted by the stipulated deadline.</w:t>
      </w:r>
    </w:p>
    <w:p w14:paraId="087F06BB" w14:textId="470AC17A" w:rsidR="00D27210" w:rsidRDefault="00D27210" w:rsidP="008873C4"/>
    <w:p w14:paraId="02AD3C9E" w14:textId="66FC226D" w:rsidR="00CE0782" w:rsidRDefault="00CE0782" w:rsidP="008873C4">
      <w:r w:rsidRPr="00CE0782">
        <w:t xml:space="preserve">There is no </w:t>
      </w:r>
      <w:proofErr w:type="gramStart"/>
      <w:r w:rsidRPr="00CE0782">
        <w:t>obligation  to</w:t>
      </w:r>
      <w:proofErr w:type="gramEnd"/>
      <w:r w:rsidRPr="00CE0782">
        <w:t xml:space="preserve">  comply  with  a parental preference  for a child who has been permanently  excluded  from two or more schools,  for a period of two years following  the latest exclusion.  Parents of such children lose their right of appeal regarding admission but may refer to the Secretary of State regarding directions to admit children.</w:t>
      </w:r>
    </w:p>
    <w:p w14:paraId="64C1CA23" w14:textId="77777777" w:rsidR="00C05C38" w:rsidRPr="008873C4" w:rsidRDefault="00C05C38" w:rsidP="008873C4"/>
    <w:p w14:paraId="01E61705" w14:textId="77777777" w:rsidR="00C05C38" w:rsidRPr="00D47B20" w:rsidRDefault="00C05C38" w:rsidP="00C05C38">
      <w:pPr>
        <w:rPr>
          <w:b/>
          <w:bCs/>
          <w:u w:val="single"/>
        </w:rPr>
      </w:pPr>
      <w:r w:rsidRPr="008873C4">
        <w:rPr>
          <w:b/>
          <w:bCs/>
          <w:u w:val="single"/>
        </w:rPr>
        <w:t>For more information and to submit an appeal parents/carers should visit</w:t>
      </w:r>
      <w:r w:rsidRPr="00D47B20">
        <w:rPr>
          <w:b/>
          <w:bCs/>
          <w:u w:val="single"/>
        </w:rPr>
        <w:t>:</w:t>
      </w:r>
    </w:p>
    <w:p w14:paraId="730DC6CC" w14:textId="77777777" w:rsidR="00C05C38" w:rsidRDefault="00C05C38" w:rsidP="00C05C38"/>
    <w:p w14:paraId="2A6C9EC6" w14:textId="3E6F6B41" w:rsidR="00C05C38" w:rsidRPr="00C05C38" w:rsidRDefault="008A40F4">
      <w:pPr>
        <w:pStyle w:val="ListParagraph"/>
        <w:numPr>
          <w:ilvl w:val="0"/>
          <w:numId w:val="18"/>
        </w:numPr>
        <w:rPr>
          <w:b/>
          <w:bCs/>
        </w:rPr>
      </w:pPr>
      <w:r>
        <w:rPr>
          <w:b/>
          <w:bCs/>
        </w:rPr>
        <w:t>First Time/</w:t>
      </w:r>
      <w:r w:rsidR="00C05C38" w:rsidRPr="00D27210">
        <w:rPr>
          <w:b/>
          <w:bCs/>
        </w:rPr>
        <w:t>In Year/ Mid Term Admission</w:t>
      </w:r>
      <w:r w:rsidR="00C05C38">
        <w:rPr>
          <w:b/>
          <w:bCs/>
        </w:rPr>
        <w:t xml:space="preserve">s </w:t>
      </w:r>
      <w:r w:rsidR="00C05C38">
        <w:t xml:space="preserve">(children without an EHCP) – Kirby </w:t>
      </w:r>
      <w:proofErr w:type="spellStart"/>
      <w:r w:rsidR="00C05C38">
        <w:t>Muxloe</w:t>
      </w:r>
      <w:proofErr w:type="spellEnd"/>
      <w:r w:rsidR="00C05C38">
        <w:t xml:space="preserve"> Primary School will give details about how to appeal</w:t>
      </w:r>
    </w:p>
    <w:p w14:paraId="2413DF08" w14:textId="77777777" w:rsidR="00C05C38" w:rsidRPr="00D27210" w:rsidRDefault="00C05C38">
      <w:pPr>
        <w:pStyle w:val="ListParagraph"/>
        <w:numPr>
          <w:ilvl w:val="0"/>
          <w:numId w:val="18"/>
        </w:numPr>
        <w:rPr>
          <w:b/>
          <w:bCs/>
        </w:rPr>
      </w:pPr>
      <w:r w:rsidRPr="00C05C38">
        <w:rPr>
          <w:b/>
          <w:bCs/>
        </w:rPr>
        <w:t>Children who have an EHCP</w:t>
      </w:r>
      <w:r>
        <w:t xml:space="preserve"> (Education, Health and Care Plan) – Contact the Special Educational Needs Tribunal</w:t>
      </w:r>
    </w:p>
    <w:p w14:paraId="73C64DF0" w14:textId="53725F26" w:rsidR="008873C4" w:rsidRDefault="008873C4" w:rsidP="00F976A0">
      <w:pPr>
        <w:rPr>
          <w:u w:val="single"/>
        </w:rPr>
      </w:pPr>
    </w:p>
    <w:p w14:paraId="65B91A08" w14:textId="78F02F2E" w:rsidR="008A40F4" w:rsidRDefault="008A40F4" w:rsidP="00F976A0">
      <w:pPr>
        <w:rPr>
          <w:u w:val="single"/>
        </w:rPr>
      </w:pPr>
    </w:p>
    <w:p w14:paraId="314EE183" w14:textId="77777777" w:rsidR="00CE1701" w:rsidRPr="00F976A0" w:rsidRDefault="00CE1701" w:rsidP="00F976A0">
      <w:pPr>
        <w:rPr>
          <w:u w:val="single"/>
        </w:rPr>
      </w:pPr>
    </w:p>
    <w:p w14:paraId="2B6A4164" w14:textId="2E756EAC" w:rsidR="00C65EAE" w:rsidRPr="004863FB" w:rsidRDefault="00C65EAE">
      <w:pPr>
        <w:pStyle w:val="ListParagraph"/>
        <w:numPr>
          <w:ilvl w:val="0"/>
          <w:numId w:val="1"/>
        </w:numPr>
        <w:pBdr>
          <w:bottom w:val="single" w:sz="6" w:space="1" w:color="auto"/>
        </w:pBdr>
        <w:rPr>
          <w:b/>
          <w:bCs/>
          <w:sz w:val="36"/>
          <w:szCs w:val="40"/>
        </w:rPr>
      </w:pPr>
      <w:r>
        <w:rPr>
          <w:b/>
          <w:bCs/>
          <w:sz w:val="36"/>
          <w:szCs w:val="40"/>
        </w:rPr>
        <w:lastRenderedPageBreak/>
        <w:t>Policy Review and Consultation</w:t>
      </w:r>
    </w:p>
    <w:p w14:paraId="5A23D333" w14:textId="6A239041" w:rsidR="00C65EAE" w:rsidRDefault="00C65EAE" w:rsidP="00FE6970">
      <w:pPr>
        <w:rPr>
          <w:b/>
          <w:bCs/>
        </w:rPr>
      </w:pPr>
    </w:p>
    <w:p w14:paraId="730D8C39" w14:textId="0ACB38F7" w:rsidR="00C65EAE" w:rsidRDefault="00C65EAE" w:rsidP="00C65EAE">
      <w:r w:rsidRPr="00C65EAE">
        <w:t xml:space="preserve">This policy will be reviewed and approved by the Academy Trust </w:t>
      </w:r>
      <w:r>
        <w:t xml:space="preserve">Board </w:t>
      </w:r>
      <w:r w:rsidRPr="00C65EAE">
        <w:t xml:space="preserve">annually. </w:t>
      </w:r>
    </w:p>
    <w:p w14:paraId="070E5474" w14:textId="77777777" w:rsidR="00C65EAE" w:rsidRPr="00C65EAE" w:rsidRDefault="00C65EAE" w:rsidP="00C65EAE"/>
    <w:p w14:paraId="69C948F0" w14:textId="77777777" w:rsidR="00C65EAE" w:rsidRPr="00C65EAE" w:rsidRDefault="00C65EAE" w:rsidP="00C65EAE">
      <w:pPr>
        <w:rPr>
          <w:u w:val="single"/>
        </w:rPr>
      </w:pPr>
      <w:r w:rsidRPr="00C65EAE">
        <w:rPr>
          <w:u w:val="single"/>
        </w:rPr>
        <w:t xml:space="preserve">Consultation: </w:t>
      </w:r>
    </w:p>
    <w:p w14:paraId="69FFFE1F" w14:textId="0AD4BC8F" w:rsidR="00C65EAE" w:rsidRDefault="00C65EAE" w:rsidP="00C65EAE">
      <w:r w:rsidRPr="00C65EAE">
        <w:t>When changes are proposed to the school’s admission arrangements, the academy trust must consult on their admission arrangements (including any supplementary information form) that will apply for admission applications the following school year. Where the admission arrangements have not changed from the previous year there is no requirement to consult, subject to the requirement that admission authorities must consult on their admission arrangements at least once every 7 years, even if there have been no changes during that period.</w:t>
      </w:r>
    </w:p>
    <w:p w14:paraId="1E528122" w14:textId="77777777" w:rsidR="00C65EAE" w:rsidRPr="00C65EAE" w:rsidRDefault="00C65EAE" w:rsidP="00C65EAE"/>
    <w:p w14:paraId="1CC4CA6C" w14:textId="77777777" w:rsidR="00C65EAE" w:rsidRPr="00C65EAE" w:rsidRDefault="00C65EAE" w:rsidP="00C65EAE">
      <w:pPr>
        <w:rPr>
          <w:u w:val="single"/>
        </w:rPr>
      </w:pPr>
      <w:r w:rsidRPr="00C65EAE">
        <w:rPr>
          <w:u w:val="single"/>
        </w:rPr>
        <w:t xml:space="preserve">Determination: </w:t>
      </w:r>
    </w:p>
    <w:p w14:paraId="44965EEF" w14:textId="77777777" w:rsidR="00C65EAE" w:rsidRPr="00C65EAE" w:rsidRDefault="00C65EAE" w:rsidP="00C65EAE">
      <w:r w:rsidRPr="00C65EAE">
        <w:t>All admission authorities must determine (</w:t>
      </w:r>
      <w:proofErr w:type="gramStart"/>
      <w:r w:rsidRPr="00C65EAE">
        <w:t>i.e.</w:t>
      </w:r>
      <w:proofErr w:type="gramEnd"/>
      <w:r w:rsidRPr="00C65EAE">
        <w:t xml:space="preserve"> formally agree) admission arrangements every year, even if they have not changed from previous years and a consultation has not been required. Admission authorities must determine admission arrangements by 28 February in the determination year. </w:t>
      </w:r>
    </w:p>
    <w:p w14:paraId="7161EA4C" w14:textId="77777777" w:rsidR="00C65EAE" w:rsidRDefault="00C65EAE" w:rsidP="00FE6970">
      <w:pPr>
        <w:rPr>
          <w:b/>
          <w:bCs/>
        </w:rPr>
      </w:pPr>
    </w:p>
    <w:p w14:paraId="0458538C" w14:textId="7E71297B" w:rsidR="008873C4" w:rsidRPr="00C65EAE" w:rsidRDefault="008873C4">
      <w:pPr>
        <w:pStyle w:val="ListParagraph"/>
        <w:numPr>
          <w:ilvl w:val="0"/>
          <w:numId w:val="1"/>
        </w:numPr>
        <w:pBdr>
          <w:bottom w:val="single" w:sz="6" w:space="1" w:color="auto"/>
        </w:pBdr>
        <w:rPr>
          <w:b/>
          <w:bCs/>
          <w:sz w:val="36"/>
          <w:szCs w:val="40"/>
        </w:rPr>
      </w:pPr>
      <w:r>
        <w:rPr>
          <w:b/>
          <w:bCs/>
          <w:sz w:val="36"/>
          <w:szCs w:val="40"/>
        </w:rPr>
        <w:t>Definitions</w:t>
      </w:r>
      <w:r w:rsidR="00696AD2">
        <w:rPr>
          <w:b/>
          <w:bCs/>
          <w:sz w:val="36"/>
          <w:szCs w:val="40"/>
        </w:rPr>
        <w:t xml:space="preserve"> &amp; Miscel</w:t>
      </w:r>
      <w:r w:rsidR="00A61594">
        <w:rPr>
          <w:b/>
          <w:bCs/>
          <w:sz w:val="36"/>
          <w:szCs w:val="40"/>
        </w:rPr>
        <w:t>laneous</w:t>
      </w:r>
    </w:p>
    <w:p w14:paraId="1BC2FCCA" w14:textId="6CCE5C45" w:rsidR="00C65EAE" w:rsidRDefault="00C65EAE" w:rsidP="00FE6970">
      <w:pPr>
        <w:rPr>
          <w:b/>
          <w:bCs/>
        </w:rPr>
      </w:pPr>
    </w:p>
    <w:p w14:paraId="55068478" w14:textId="6B746137" w:rsidR="002C5D19" w:rsidRPr="00C65EAE" w:rsidRDefault="002C5D19">
      <w:pPr>
        <w:pStyle w:val="ListParagraph"/>
        <w:numPr>
          <w:ilvl w:val="1"/>
          <w:numId w:val="1"/>
        </w:numPr>
        <w:rPr>
          <w:b/>
          <w:bCs/>
          <w:sz w:val="24"/>
          <w:szCs w:val="28"/>
          <w:u w:val="single"/>
        </w:rPr>
      </w:pPr>
      <w:r w:rsidRPr="008873C4">
        <w:rPr>
          <w:b/>
          <w:bCs/>
          <w:sz w:val="24"/>
          <w:szCs w:val="28"/>
          <w:u w:val="single"/>
        </w:rPr>
        <w:t>'</w:t>
      </w:r>
      <w:proofErr w:type="gramStart"/>
      <w:r w:rsidRPr="008873C4">
        <w:rPr>
          <w:b/>
          <w:bCs/>
          <w:sz w:val="24"/>
          <w:szCs w:val="28"/>
          <w:u w:val="single"/>
        </w:rPr>
        <w:t>looked</w:t>
      </w:r>
      <w:proofErr w:type="gramEnd"/>
      <w:r w:rsidRPr="008873C4">
        <w:rPr>
          <w:b/>
          <w:bCs/>
          <w:sz w:val="24"/>
          <w:szCs w:val="28"/>
          <w:u w:val="single"/>
        </w:rPr>
        <w:t xml:space="preserve"> after child'</w:t>
      </w:r>
    </w:p>
    <w:p w14:paraId="5C246E43" w14:textId="3350A242" w:rsidR="008873C4" w:rsidRDefault="002C5D19" w:rsidP="008873C4">
      <w:r>
        <w:t>A</w:t>
      </w:r>
      <w:r w:rsidR="008873C4" w:rsidRPr="008873C4">
        <w:t xml:space="preserve"> child who is (a) in the care of a local authority, or (b) being provided with accommodation by a local authority in the exercise of their social services functions (see the definition in Section 22(1) of the Children Act 1989) at the time of making an application to a school. Previously looked after children are children who were looked after, but ceased to be so because they were adopted (or became subject to a residence order 19 or a special guardianship order). They may also include children who appear (to the admissions authority) to have been in state care outside of </w:t>
      </w:r>
      <w:proofErr w:type="gramStart"/>
      <w:r w:rsidR="008873C4" w:rsidRPr="008873C4">
        <w:t>England  and</w:t>
      </w:r>
      <w:proofErr w:type="gramEnd"/>
      <w:r w:rsidR="008873C4" w:rsidRPr="008873C4">
        <w:t xml:space="preserve"> ceased to be in state care as a result of being adopted.</w:t>
      </w:r>
    </w:p>
    <w:p w14:paraId="376D8084" w14:textId="7EE806D0" w:rsidR="00A61594" w:rsidRDefault="00A61594" w:rsidP="008873C4"/>
    <w:p w14:paraId="757A0BC5" w14:textId="693E2149" w:rsidR="00A61594" w:rsidRPr="00A61594" w:rsidRDefault="00A61594" w:rsidP="00A61594">
      <w:pPr>
        <w:widowControl w:val="0"/>
        <w:autoSpaceDE w:val="0"/>
        <w:autoSpaceDN w:val="0"/>
        <w:adjustRightInd w:val="0"/>
        <w:snapToGrid w:val="0"/>
      </w:pPr>
      <w:r>
        <w:t xml:space="preserve">These children </w:t>
      </w:r>
      <w:r w:rsidRPr="00A61594">
        <w:t>are considered under high priority in Leicestershire. They may also be children who appear (to the admissions authority) to have been in state care outside of England and ceased to be in state care as a result of being adopted.</w:t>
      </w:r>
    </w:p>
    <w:p w14:paraId="6622734F" w14:textId="77777777" w:rsidR="00A61594" w:rsidRPr="00A61594" w:rsidRDefault="00A61594" w:rsidP="00A61594">
      <w:pPr>
        <w:widowControl w:val="0"/>
        <w:autoSpaceDE w:val="0"/>
        <w:autoSpaceDN w:val="0"/>
        <w:adjustRightInd w:val="0"/>
        <w:snapToGrid w:val="0"/>
      </w:pPr>
    </w:p>
    <w:p w14:paraId="265A68FA" w14:textId="0F8FE422" w:rsidR="00A61594" w:rsidRDefault="00A61594" w:rsidP="00A61594">
      <w:pPr>
        <w:widowControl w:val="0"/>
        <w:tabs>
          <w:tab w:val="left" w:pos="760"/>
        </w:tabs>
        <w:autoSpaceDE w:val="0"/>
        <w:autoSpaceDN w:val="0"/>
        <w:adjustRightInd w:val="0"/>
        <w:snapToGrid w:val="0"/>
      </w:pPr>
      <w:r w:rsidRPr="00A61594">
        <w:t>In such circumstance confirmation must be sought from the last Local Authority that placed the child in care.</w:t>
      </w:r>
      <w:r>
        <w:t xml:space="preserve"> </w:t>
      </w:r>
      <w:r w:rsidRPr="00A61594">
        <w:t xml:space="preserve">To be </w:t>
      </w:r>
      <w:proofErr w:type="gramStart"/>
      <w:r w:rsidRPr="00A61594">
        <w:t>considered  as</w:t>
      </w:r>
      <w:proofErr w:type="gramEnd"/>
      <w:r w:rsidRPr="00A61594">
        <w:t xml:space="preserve"> ‘in care  or previously  in care’,  Kirby </w:t>
      </w:r>
      <w:proofErr w:type="spellStart"/>
      <w:r w:rsidRPr="00A61594">
        <w:t>Muxloe</w:t>
      </w:r>
      <w:proofErr w:type="spellEnd"/>
      <w:r w:rsidRPr="00A61594">
        <w:t xml:space="preserve"> Primary School  does  not stipulate  a minimum length of time the child is or has been in care.</w:t>
      </w:r>
    </w:p>
    <w:p w14:paraId="384A406C" w14:textId="13963EE3" w:rsidR="002C5D19" w:rsidRDefault="002C5D19" w:rsidP="008873C4"/>
    <w:p w14:paraId="0D43225B" w14:textId="1651D925" w:rsidR="002C5D19" w:rsidRPr="00C65EAE" w:rsidRDefault="002C5D19">
      <w:pPr>
        <w:pStyle w:val="ListParagraph"/>
        <w:numPr>
          <w:ilvl w:val="1"/>
          <w:numId w:val="1"/>
        </w:numPr>
        <w:rPr>
          <w:b/>
          <w:bCs/>
          <w:sz w:val="24"/>
          <w:szCs w:val="28"/>
          <w:u w:val="single"/>
        </w:rPr>
      </w:pPr>
      <w:r>
        <w:t>‘</w:t>
      </w:r>
      <w:r w:rsidRPr="008873C4">
        <w:rPr>
          <w:b/>
          <w:bCs/>
          <w:sz w:val="24"/>
          <w:szCs w:val="28"/>
          <w:u w:val="single"/>
        </w:rPr>
        <w:t>child's place of residence'</w:t>
      </w:r>
    </w:p>
    <w:p w14:paraId="7CA6F081" w14:textId="1E818AB2" w:rsidR="008873C4" w:rsidRDefault="008873C4" w:rsidP="008873C4">
      <w:r w:rsidRPr="008873C4">
        <w:t>Th</w:t>
      </w:r>
      <w:r w:rsidR="002C5D19">
        <w:t>is</w:t>
      </w:r>
      <w:r w:rsidRPr="008873C4">
        <w:t xml:space="preserve"> is taken to be the parental home. Living in the catchment area does not guarantee you a place at your catchment school.</w:t>
      </w:r>
    </w:p>
    <w:p w14:paraId="6AB290AC" w14:textId="77777777" w:rsidR="002C5D19" w:rsidRDefault="002C5D19" w:rsidP="008873C4"/>
    <w:p w14:paraId="3AC47C18" w14:textId="61C98C08" w:rsidR="002C5D19" w:rsidRPr="00C65EAE" w:rsidRDefault="002C5D19">
      <w:pPr>
        <w:pStyle w:val="ListParagraph"/>
        <w:numPr>
          <w:ilvl w:val="1"/>
          <w:numId w:val="1"/>
        </w:numPr>
        <w:rPr>
          <w:b/>
          <w:bCs/>
          <w:sz w:val="24"/>
          <w:szCs w:val="28"/>
          <w:u w:val="single"/>
        </w:rPr>
      </w:pPr>
      <w:r>
        <w:t>‘</w:t>
      </w:r>
      <w:proofErr w:type="gramStart"/>
      <w:r>
        <w:rPr>
          <w:b/>
          <w:bCs/>
          <w:sz w:val="24"/>
          <w:szCs w:val="28"/>
          <w:u w:val="single"/>
        </w:rPr>
        <w:t>brother</w:t>
      </w:r>
      <w:proofErr w:type="gramEnd"/>
      <w:r>
        <w:rPr>
          <w:b/>
          <w:bCs/>
          <w:sz w:val="24"/>
          <w:szCs w:val="28"/>
          <w:u w:val="single"/>
        </w:rPr>
        <w:t xml:space="preserve"> or sister</w:t>
      </w:r>
      <w:r w:rsidRPr="008873C4">
        <w:rPr>
          <w:b/>
          <w:bCs/>
          <w:sz w:val="24"/>
          <w:szCs w:val="28"/>
          <w:u w:val="single"/>
        </w:rPr>
        <w:t>'</w:t>
      </w:r>
    </w:p>
    <w:p w14:paraId="2B6581D8" w14:textId="5291AA0C" w:rsidR="008873C4" w:rsidRDefault="002C5D19" w:rsidP="008873C4">
      <w:r>
        <w:t>I</w:t>
      </w:r>
      <w:r w:rsidR="008873C4" w:rsidRPr="008873C4">
        <w:t xml:space="preserve">ncludes </w:t>
      </w:r>
      <w:proofErr w:type="spellStart"/>
      <w:r w:rsidR="008873C4" w:rsidRPr="008873C4">
        <w:t>half brother</w:t>
      </w:r>
      <w:proofErr w:type="spellEnd"/>
      <w:r>
        <w:t>/</w:t>
      </w:r>
      <w:r w:rsidR="008873C4" w:rsidRPr="008873C4">
        <w:t>sister</w:t>
      </w:r>
      <w:r>
        <w:t xml:space="preserve">/ </w:t>
      </w:r>
      <w:r w:rsidR="008873C4" w:rsidRPr="008873C4">
        <w:t>legally adopted child being regarded as the brother or sister</w:t>
      </w:r>
      <w:r w:rsidR="009C4561">
        <w:t xml:space="preserve"> or other children living permanently at the same residence</w:t>
      </w:r>
      <w:r w:rsidR="008873C4" w:rsidRPr="008873C4">
        <w:t>.</w:t>
      </w:r>
    </w:p>
    <w:p w14:paraId="44498DEE" w14:textId="15FB8BEA" w:rsidR="002C5D19" w:rsidRDefault="002C5D19" w:rsidP="008873C4"/>
    <w:p w14:paraId="36305F9B" w14:textId="29EA066A" w:rsidR="002C5D19" w:rsidRPr="00C65EAE" w:rsidRDefault="002C5D19">
      <w:pPr>
        <w:pStyle w:val="ListParagraph"/>
        <w:numPr>
          <w:ilvl w:val="1"/>
          <w:numId w:val="1"/>
        </w:numPr>
        <w:rPr>
          <w:b/>
          <w:bCs/>
          <w:sz w:val="24"/>
          <w:szCs w:val="28"/>
          <w:u w:val="single"/>
        </w:rPr>
      </w:pPr>
      <w:r>
        <w:t>‘</w:t>
      </w:r>
      <w:proofErr w:type="gramStart"/>
      <w:r>
        <w:rPr>
          <w:b/>
          <w:bCs/>
          <w:sz w:val="24"/>
          <w:szCs w:val="28"/>
          <w:u w:val="single"/>
        </w:rPr>
        <w:t>exceptional</w:t>
      </w:r>
      <w:proofErr w:type="gramEnd"/>
      <w:r>
        <w:rPr>
          <w:b/>
          <w:bCs/>
          <w:sz w:val="24"/>
          <w:szCs w:val="28"/>
          <w:u w:val="single"/>
        </w:rPr>
        <w:t xml:space="preserve"> social or domestic needs</w:t>
      </w:r>
      <w:r w:rsidRPr="008873C4">
        <w:rPr>
          <w:b/>
          <w:bCs/>
          <w:sz w:val="24"/>
          <w:szCs w:val="28"/>
          <w:u w:val="single"/>
        </w:rPr>
        <w:t>'</w:t>
      </w:r>
    </w:p>
    <w:p w14:paraId="72A2CAEC" w14:textId="1204E9AD" w:rsidR="008873C4" w:rsidRPr="008873C4" w:rsidRDefault="008873C4" w:rsidP="008873C4">
      <w:r w:rsidRPr="008873C4">
        <w:t>If criterion 3 or 6 is used, professional supporting documentation from the Lead Professional must be supplied and must be submitted with the application. The following list are the areas that are considered exceptional:</w:t>
      </w:r>
    </w:p>
    <w:p w14:paraId="6A4FA45C" w14:textId="2B7E144E" w:rsidR="008873C4" w:rsidRDefault="007B171D" w:rsidP="002C5D19">
      <w:pPr>
        <w:ind w:left="720"/>
      </w:pPr>
      <w:r>
        <w:t>a</w:t>
      </w:r>
      <w:r w:rsidR="008873C4" w:rsidRPr="008873C4">
        <w:t>. Children in the care of a LA</w:t>
      </w:r>
      <w:r w:rsidR="008873C4" w:rsidRPr="008873C4">
        <w:br/>
      </w:r>
      <w:r>
        <w:t>b</w:t>
      </w:r>
      <w:r w:rsidR="008873C4" w:rsidRPr="008873C4">
        <w:t>. Children subject to Child Protection Plans</w:t>
      </w:r>
      <w:r w:rsidR="008873C4" w:rsidRPr="008873C4">
        <w:br/>
      </w:r>
      <w:r>
        <w:t>c</w:t>
      </w:r>
      <w:r w:rsidR="008873C4" w:rsidRPr="008873C4">
        <w:t>. Hard to Place children – who fall under the Fair Access Protocol</w:t>
      </w:r>
      <w:r w:rsidR="008873C4" w:rsidRPr="008873C4">
        <w:br/>
      </w:r>
      <w:r>
        <w:t>d</w:t>
      </w:r>
      <w:r w:rsidR="008873C4" w:rsidRPr="008873C4">
        <w:t>. Parents suffering domestic violence</w:t>
      </w:r>
      <w:r w:rsidR="008873C4" w:rsidRPr="008873C4">
        <w:br/>
      </w:r>
      <w:r>
        <w:t>e</w:t>
      </w:r>
      <w:r w:rsidR="008873C4" w:rsidRPr="008873C4">
        <w:t xml:space="preserve">. A child for whom transfer to the catchment area school would involve attending a </w:t>
      </w:r>
      <w:r w:rsidR="008873C4" w:rsidRPr="008873C4">
        <w:lastRenderedPageBreak/>
        <w:t>different school until he/she is the right age for transfer (this is dependent on the child having attended the present school for at least a year).</w:t>
      </w:r>
    </w:p>
    <w:p w14:paraId="51A188BC" w14:textId="77777777" w:rsidR="002C5D19" w:rsidRPr="008873C4" w:rsidRDefault="002C5D19" w:rsidP="008873C4"/>
    <w:p w14:paraId="163491DE" w14:textId="223A7FA4" w:rsidR="002C5D19" w:rsidRPr="00C65EAE" w:rsidRDefault="002C5D19">
      <w:pPr>
        <w:pStyle w:val="ListParagraph"/>
        <w:numPr>
          <w:ilvl w:val="1"/>
          <w:numId w:val="1"/>
        </w:numPr>
        <w:rPr>
          <w:b/>
          <w:bCs/>
          <w:sz w:val="24"/>
          <w:szCs w:val="28"/>
          <w:u w:val="single"/>
        </w:rPr>
      </w:pPr>
      <w:r>
        <w:t>‘</w:t>
      </w:r>
      <w:proofErr w:type="gramStart"/>
      <w:r>
        <w:rPr>
          <w:b/>
          <w:bCs/>
          <w:sz w:val="24"/>
          <w:szCs w:val="28"/>
          <w:u w:val="single"/>
        </w:rPr>
        <w:t>home</w:t>
      </w:r>
      <w:proofErr w:type="gramEnd"/>
      <w:r>
        <w:rPr>
          <w:b/>
          <w:bCs/>
          <w:sz w:val="24"/>
          <w:szCs w:val="28"/>
          <w:u w:val="single"/>
        </w:rPr>
        <w:t xml:space="preserve"> to school front gate</w:t>
      </w:r>
      <w:r w:rsidRPr="008873C4">
        <w:rPr>
          <w:b/>
          <w:bCs/>
          <w:sz w:val="24"/>
          <w:szCs w:val="28"/>
          <w:u w:val="single"/>
        </w:rPr>
        <w:t>'</w:t>
      </w:r>
    </w:p>
    <w:p w14:paraId="0C615B88" w14:textId="063A5685" w:rsidR="008873C4" w:rsidRDefault="008873C4" w:rsidP="008873C4">
      <w:r w:rsidRPr="008873C4">
        <w:t xml:space="preserve">For criterion 4 or 7 above, measurement of distance is in a straight line from the centre point of the property to the school's main designated front gate, using a computerised mapping </w:t>
      </w:r>
      <w:r w:rsidRPr="00CE1701">
        <w:t>system (</w:t>
      </w:r>
      <w:r w:rsidR="00A35701" w:rsidRPr="00CE1701">
        <w:t>Synergy GIS</w:t>
      </w:r>
      <w:r w:rsidRPr="00CE1701">
        <w:t>).</w:t>
      </w:r>
    </w:p>
    <w:p w14:paraId="2729D620" w14:textId="77777777" w:rsidR="00A61594" w:rsidRDefault="00A61594" w:rsidP="008873C4"/>
    <w:p w14:paraId="614AD34F" w14:textId="435F6292" w:rsidR="00696AD2" w:rsidRPr="00C65EAE" w:rsidRDefault="00696AD2">
      <w:pPr>
        <w:pStyle w:val="ListParagraph"/>
        <w:numPr>
          <w:ilvl w:val="1"/>
          <w:numId w:val="1"/>
        </w:numPr>
        <w:rPr>
          <w:b/>
          <w:bCs/>
          <w:sz w:val="24"/>
          <w:szCs w:val="28"/>
          <w:u w:val="single"/>
        </w:rPr>
      </w:pPr>
      <w:r>
        <w:t>‘</w:t>
      </w:r>
      <w:proofErr w:type="gramStart"/>
      <w:r>
        <w:rPr>
          <w:b/>
          <w:bCs/>
          <w:sz w:val="24"/>
          <w:szCs w:val="28"/>
          <w:u w:val="single"/>
        </w:rPr>
        <w:t>home</w:t>
      </w:r>
      <w:proofErr w:type="gramEnd"/>
      <w:r>
        <w:rPr>
          <w:b/>
          <w:bCs/>
          <w:sz w:val="24"/>
          <w:szCs w:val="28"/>
          <w:u w:val="single"/>
        </w:rPr>
        <w:t xml:space="preserve"> address’</w:t>
      </w:r>
    </w:p>
    <w:p w14:paraId="3C7A6A92" w14:textId="77777777" w:rsidR="00696AD2" w:rsidRDefault="00696AD2" w:rsidP="00696AD2"/>
    <w:p w14:paraId="12D860DB" w14:textId="77777777" w:rsidR="00696AD2" w:rsidRPr="00696AD2" w:rsidRDefault="00696AD2" w:rsidP="00696AD2">
      <w:r w:rsidRPr="00696AD2">
        <w:t xml:space="preserve">The child’s home address is defined as the address at which the child normally resides with their parent/carer on the closing date for applications (15 January). </w:t>
      </w:r>
    </w:p>
    <w:p w14:paraId="440B4C12" w14:textId="77777777" w:rsidR="00696AD2" w:rsidRDefault="00696AD2" w:rsidP="00696AD2"/>
    <w:p w14:paraId="12085AFF" w14:textId="3DF6E711" w:rsidR="00696AD2" w:rsidRPr="00696AD2" w:rsidRDefault="00696AD2" w:rsidP="00696AD2">
      <w:r w:rsidRPr="00696AD2">
        <w:t xml:space="preserve">When we refer to a child’s home address, we mean the permanent residence of the child. This address should be the child’s only or main residence which is; </w:t>
      </w:r>
    </w:p>
    <w:p w14:paraId="6597AD45" w14:textId="6117AC35" w:rsidR="00696AD2" w:rsidRPr="00696AD2" w:rsidRDefault="00696AD2">
      <w:pPr>
        <w:numPr>
          <w:ilvl w:val="0"/>
          <w:numId w:val="20"/>
        </w:numPr>
      </w:pPr>
      <w:r w:rsidRPr="00696AD2">
        <w:t xml:space="preserve">owned by the child’s parent(s)/carer(s) or </w:t>
      </w:r>
    </w:p>
    <w:p w14:paraId="37BF419B" w14:textId="338FF809" w:rsidR="00696AD2" w:rsidRPr="00696AD2" w:rsidRDefault="00696AD2">
      <w:pPr>
        <w:numPr>
          <w:ilvl w:val="0"/>
          <w:numId w:val="20"/>
        </w:numPr>
      </w:pPr>
      <w:r w:rsidRPr="00696AD2">
        <w:t xml:space="preserve">leased to or rented by the child’s parent(s)/carer(s) under a lease or written rental agreement of not less than six months’ duration. </w:t>
      </w:r>
    </w:p>
    <w:p w14:paraId="3F44AE9A" w14:textId="77777777" w:rsidR="00696AD2" w:rsidRPr="00696AD2" w:rsidRDefault="00696AD2" w:rsidP="00696AD2">
      <w:r w:rsidRPr="00696AD2">
        <w:t>When parents live separately and the child spends time with each parent, the home address will be treated as the place where the child sleeps for most of the school week (</w:t>
      </w:r>
      <w:proofErr w:type="gramStart"/>
      <w:r w:rsidRPr="00696AD2">
        <w:t>i.e.</w:t>
      </w:r>
      <w:proofErr w:type="gramEnd"/>
      <w:r w:rsidRPr="00696AD2">
        <w:t xml:space="preserve"> Sunday night – Thursday night inclusive). </w:t>
      </w:r>
    </w:p>
    <w:p w14:paraId="5478162F" w14:textId="77777777" w:rsidR="00696AD2" w:rsidRDefault="00696AD2" w:rsidP="00696AD2"/>
    <w:p w14:paraId="48EB14E0" w14:textId="0832941D" w:rsidR="00696AD2" w:rsidRPr="00696AD2" w:rsidRDefault="00696AD2" w:rsidP="00696AD2">
      <w:r w:rsidRPr="00696AD2">
        <w:t xml:space="preserve">If the child spends equal amounts of time at two addresses, the parent(s)/carer(s) must agree which address they wish to be the child’s main address. </w:t>
      </w:r>
    </w:p>
    <w:p w14:paraId="4D6F32A6" w14:textId="77777777" w:rsidR="00696AD2" w:rsidRDefault="00696AD2" w:rsidP="00696AD2"/>
    <w:p w14:paraId="7D8CA16C" w14:textId="1DF7FB44" w:rsidR="00696AD2" w:rsidRPr="00696AD2" w:rsidRDefault="00696AD2" w:rsidP="00696AD2">
      <w:r w:rsidRPr="00696AD2">
        <w:t xml:space="preserve">Documentary evidence of ownership or rental agreement may be required together with proof of actual permanent residence at the property concerned. </w:t>
      </w:r>
    </w:p>
    <w:p w14:paraId="3DE455F4" w14:textId="77777777" w:rsidR="00696AD2" w:rsidRDefault="00696AD2" w:rsidP="00696AD2"/>
    <w:p w14:paraId="6AE3DC16" w14:textId="77777777" w:rsidR="00696AD2" w:rsidRPr="00696AD2" w:rsidRDefault="00696AD2" w:rsidP="00696AD2">
      <w:r w:rsidRPr="00696AD2">
        <w:t>The following are generally not accepted when allocating places in over-subscribed schools:</w:t>
      </w:r>
    </w:p>
    <w:p w14:paraId="427F31AD" w14:textId="77777777" w:rsidR="00696AD2" w:rsidRPr="00696AD2" w:rsidRDefault="00696AD2">
      <w:pPr>
        <w:numPr>
          <w:ilvl w:val="0"/>
          <w:numId w:val="19"/>
        </w:numPr>
      </w:pPr>
      <w:r w:rsidRPr="00696AD2">
        <w:t xml:space="preserve">purchase of a second property by a family, while the first property is retained; </w:t>
      </w:r>
    </w:p>
    <w:p w14:paraId="24A19317" w14:textId="77777777" w:rsidR="00696AD2" w:rsidRPr="00696AD2" w:rsidRDefault="00696AD2">
      <w:pPr>
        <w:numPr>
          <w:ilvl w:val="0"/>
          <w:numId w:val="19"/>
        </w:numPr>
      </w:pPr>
      <w:r w:rsidRPr="00696AD2">
        <w:t>rented accommodation, while a previous property is retained;</w:t>
      </w:r>
    </w:p>
    <w:p w14:paraId="659499A4" w14:textId="77777777" w:rsidR="00696AD2" w:rsidRPr="00696AD2" w:rsidRDefault="00696AD2">
      <w:pPr>
        <w:numPr>
          <w:ilvl w:val="0"/>
          <w:numId w:val="19"/>
        </w:numPr>
      </w:pPr>
      <w:r w:rsidRPr="00696AD2">
        <w:t>pending but non-completed purchases or sales of properties;</w:t>
      </w:r>
    </w:p>
    <w:p w14:paraId="10D722F0" w14:textId="77777777" w:rsidR="00696AD2" w:rsidRPr="00696AD2" w:rsidRDefault="00696AD2">
      <w:pPr>
        <w:numPr>
          <w:ilvl w:val="0"/>
          <w:numId w:val="19"/>
        </w:numPr>
      </w:pPr>
      <w:r w:rsidRPr="00696AD2">
        <w:t>informal accommodation arrangements Including those with friends or relatives.</w:t>
      </w:r>
    </w:p>
    <w:p w14:paraId="5639DF7D" w14:textId="77777777" w:rsidR="00696AD2" w:rsidRDefault="00696AD2" w:rsidP="00696AD2"/>
    <w:p w14:paraId="318DF7BB" w14:textId="77777777" w:rsidR="00696AD2" w:rsidRPr="00696AD2" w:rsidRDefault="00696AD2" w:rsidP="00696AD2">
      <w:r w:rsidRPr="00696AD2">
        <w:t xml:space="preserve">Local Authority Officers may be authorised to visit addresses to clarify whether families are living at the addresses claimed.  Such visits will be undertaken in a reasonable fashion, by officers carrying appropriate identification. The </w:t>
      </w:r>
      <w:proofErr w:type="gramStart"/>
      <w:r w:rsidRPr="00696AD2">
        <w:t>School</w:t>
      </w:r>
      <w:proofErr w:type="gramEnd"/>
      <w:r w:rsidRPr="00696AD2">
        <w:t xml:space="preserve"> also reserves the right to conduct its own non-intrusive enquiries to verify address information.</w:t>
      </w:r>
    </w:p>
    <w:p w14:paraId="522A6844" w14:textId="77777777" w:rsidR="00696AD2" w:rsidRPr="00696AD2" w:rsidRDefault="00696AD2" w:rsidP="00696AD2"/>
    <w:p w14:paraId="688B2528" w14:textId="79CC6213" w:rsidR="00A61594" w:rsidRPr="00C65EAE" w:rsidRDefault="00A61594">
      <w:pPr>
        <w:pStyle w:val="ListParagraph"/>
        <w:numPr>
          <w:ilvl w:val="1"/>
          <w:numId w:val="1"/>
        </w:numPr>
        <w:rPr>
          <w:b/>
          <w:bCs/>
          <w:sz w:val="24"/>
          <w:szCs w:val="28"/>
          <w:u w:val="single"/>
        </w:rPr>
      </w:pPr>
      <w:r>
        <w:rPr>
          <w:b/>
          <w:bCs/>
          <w:sz w:val="24"/>
          <w:szCs w:val="28"/>
          <w:u w:val="single"/>
        </w:rPr>
        <w:t>Co-ordinated Schemes</w:t>
      </w:r>
    </w:p>
    <w:p w14:paraId="625490FB" w14:textId="129AF37E" w:rsidR="00696AD2" w:rsidRPr="008873C4" w:rsidRDefault="00696AD2" w:rsidP="008873C4"/>
    <w:p w14:paraId="124D9CEC" w14:textId="4FB84B44" w:rsidR="008873C4" w:rsidRPr="008873C4" w:rsidRDefault="008873C4" w:rsidP="008873C4">
      <w:r w:rsidRPr="008873C4">
        <w:t xml:space="preserve">In accordance with the School Admissions Codes, Kirby </w:t>
      </w:r>
      <w:proofErr w:type="spellStart"/>
      <w:r w:rsidRPr="008873C4">
        <w:t>Muxloe</w:t>
      </w:r>
      <w:proofErr w:type="spellEnd"/>
      <w:r w:rsidRPr="008873C4">
        <w:t xml:space="preserve"> Primary School will participate in two statutory co-ordinated processes:</w:t>
      </w:r>
    </w:p>
    <w:p w14:paraId="4689CB12" w14:textId="77777777" w:rsidR="008873C4" w:rsidRPr="008873C4" w:rsidRDefault="008873C4">
      <w:pPr>
        <w:numPr>
          <w:ilvl w:val="0"/>
          <w:numId w:val="15"/>
        </w:numPr>
      </w:pPr>
      <w:r w:rsidRPr="008873C4">
        <w:t>starting school for the first time (statutory);</w:t>
      </w:r>
    </w:p>
    <w:p w14:paraId="2F405A5D" w14:textId="604524AF" w:rsidR="008873C4" w:rsidRDefault="008873C4">
      <w:pPr>
        <w:numPr>
          <w:ilvl w:val="0"/>
          <w:numId w:val="15"/>
        </w:numPr>
      </w:pPr>
      <w:r w:rsidRPr="008873C4">
        <w:t>transferring to secondary school (statutory).</w:t>
      </w:r>
    </w:p>
    <w:p w14:paraId="4EE90E23" w14:textId="3FAC0459" w:rsidR="00D27210" w:rsidRDefault="00D27210" w:rsidP="00FE6970">
      <w:pPr>
        <w:rPr>
          <w:b/>
          <w:bCs/>
        </w:rPr>
      </w:pPr>
    </w:p>
    <w:p w14:paraId="55D67B35" w14:textId="0E7C4CD3" w:rsidR="00A61594" w:rsidRPr="00A61594" w:rsidRDefault="00A61594">
      <w:pPr>
        <w:pStyle w:val="ListParagraph"/>
        <w:numPr>
          <w:ilvl w:val="1"/>
          <w:numId w:val="1"/>
        </w:numPr>
        <w:rPr>
          <w:b/>
          <w:bCs/>
          <w:sz w:val="24"/>
          <w:szCs w:val="28"/>
          <w:u w:val="single"/>
        </w:rPr>
      </w:pPr>
      <w:r w:rsidRPr="00A61594">
        <w:rPr>
          <w:b/>
          <w:bCs/>
          <w:sz w:val="24"/>
          <w:szCs w:val="28"/>
          <w:u w:val="single"/>
        </w:rPr>
        <w:t>Children from Overseas</w:t>
      </w:r>
      <w:r w:rsidR="006041DC">
        <w:rPr>
          <w:b/>
          <w:bCs/>
          <w:sz w:val="24"/>
          <w:szCs w:val="28"/>
          <w:u w:val="single"/>
        </w:rPr>
        <w:t xml:space="preserve"> (including those of UK Services Personnel and Other Crown Servants)</w:t>
      </w:r>
    </w:p>
    <w:p w14:paraId="38F01B02" w14:textId="27E7EB2A" w:rsidR="006041DC" w:rsidRPr="007F55E0" w:rsidRDefault="00A61594" w:rsidP="007F55E0">
      <w:pPr>
        <w:widowControl w:val="0"/>
        <w:autoSpaceDE w:val="0"/>
        <w:autoSpaceDN w:val="0"/>
        <w:adjustRightInd w:val="0"/>
        <w:snapToGrid w:val="0"/>
      </w:pPr>
      <w:r w:rsidRPr="00A61594">
        <w:t xml:space="preserve">In respect of children from overseas the </w:t>
      </w:r>
      <w:proofErr w:type="gramStart"/>
      <w:r w:rsidRPr="00A61594">
        <w:t>School</w:t>
      </w:r>
      <w:proofErr w:type="gramEnd"/>
      <w:r w:rsidRPr="00A61594">
        <w:t xml:space="preserve"> follows Government Guidelines. Parents of children from overseas are advised to consult the </w:t>
      </w:r>
      <w:r>
        <w:t xml:space="preserve">applicable section of </w:t>
      </w:r>
      <w:r w:rsidRPr="00A61594">
        <w:t xml:space="preserve">the GOV.UK </w:t>
      </w:r>
      <w:hyperlink r:id="rId15" w:anchor="full-publication-update-history" w:history="1">
        <w:r w:rsidRPr="00A61594">
          <w:rPr>
            <w:rStyle w:val="Hyperlink"/>
          </w:rPr>
          <w:t>website</w:t>
        </w:r>
      </w:hyperlink>
      <w:r>
        <w:t>.</w:t>
      </w:r>
    </w:p>
    <w:sectPr w:rsidR="006041DC" w:rsidRPr="007F55E0" w:rsidSect="007B171D">
      <w:headerReference w:type="even" r:id="rId16"/>
      <w:footerReference w:type="even" r:id="rId17"/>
      <w:footerReference w:type="default" r:id="rId18"/>
      <w:headerReference w:type="first" r:id="rId19"/>
      <w:pgSz w:w="11906" w:h="16838"/>
      <w:pgMar w:top="868" w:right="1247" w:bottom="1157" w:left="1247" w:header="709" w:footer="709"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B4EEB" w14:textId="77777777" w:rsidR="00D062A8" w:rsidRDefault="00D062A8" w:rsidP="0085260F">
      <w:r>
        <w:separator/>
      </w:r>
    </w:p>
  </w:endnote>
  <w:endnote w:type="continuationSeparator" w:id="0">
    <w:p w14:paraId="17C79AC2" w14:textId="77777777" w:rsidR="00D062A8" w:rsidRDefault="00D062A8" w:rsidP="0085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5621058"/>
      <w:docPartObj>
        <w:docPartGallery w:val="Page Numbers (Bottom of Page)"/>
        <w:docPartUnique/>
      </w:docPartObj>
    </w:sdtPr>
    <w:sdtContent>
      <w:p w14:paraId="73287345" w14:textId="5538834B" w:rsidR="001B05AF" w:rsidRDefault="001B05AF" w:rsidP="00A822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E1701">
          <w:rPr>
            <w:rStyle w:val="PageNumber"/>
            <w:noProof/>
          </w:rPr>
          <w:t>3</w:t>
        </w:r>
        <w:r>
          <w:rPr>
            <w:rStyle w:val="PageNumber"/>
          </w:rPr>
          <w:fldChar w:fldCharType="end"/>
        </w:r>
      </w:p>
    </w:sdtContent>
  </w:sdt>
  <w:p w14:paraId="6AFF6BEF" w14:textId="77777777" w:rsidR="001B05AF" w:rsidRDefault="001B05AF" w:rsidP="001B05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9476058"/>
      <w:docPartObj>
        <w:docPartGallery w:val="Page Numbers (Bottom of Page)"/>
        <w:docPartUnique/>
      </w:docPartObj>
    </w:sdtPr>
    <w:sdtContent>
      <w:p w14:paraId="281F8258" w14:textId="095C08F9" w:rsidR="001B05AF" w:rsidRDefault="001B05AF" w:rsidP="00A822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9CB192" w14:textId="45D6B972" w:rsidR="0085260F" w:rsidRDefault="001B05AF" w:rsidP="001B05AF">
    <w:pPr>
      <w:pStyle w:val="Footer"/>
      <w:ind w:right="360"/>
    </w:pPr>
    <w:r>
      <w:t xml:space="preserve">KMPS </w:t>
    </w:r>
    <w:r w:rsidR="008023E7">
      <w:t>Admissions Policy 2025-26</w:t>
    </w:r>
    <w:r w:rsidR="0085260F">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D2522" w14:textId="77777777" w:rsidR="00D062A8" w:rsidRDefault="00D062A8" w:rsidP="0085260F">
      <w:r>
        <w:separator/>
      </w:r>
    </w:p>
  </w:footnote>
  <w:footnote w:type="continuationSeparator" w:id="0">
    <w:p w14:paraId="2F86E0B2" w14:textId="77777777" w:rsidR="00D062A8" w:rsidRDefault="00D062A8" w:rsidP="00852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5F83D" w14:textId="1AD23DB9" w:rsidR="004E2250" w:rsidRDefault="00D062A8">
    <w:pPr>
      <w:pStyle w:val="Header"/>
    </w:pPr>
    <w:r>
      <w:rPr>
        <w:noProof/>
      </w:rPr>
      <w:pict w14:anchorId="0E9695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1259771" o:spid="_x0000_s1026" type="#_x0000_t136" alt="" style="position:absolute;margin-left:0;margin-top:0;width:578pt;height:232pt;rotation:315;z-index:-251642880;mso-wrap-edited:f;mso-width-percent:0;mso-height-percent:0;mso-position-horizontal:center;mso-position-horizontal-relative:margin;mso-position-vertical:center;mso-position-vertical-relative:margin;mso-width-percent:0;mso-height-percent:0" o:allowincell="f" fillcolor="silver" stroked="f">
          <v:textpath style="font-family:&quot;Trebuchet MS&quot;;font-size:200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D1545" w14:textId="58F2DDA5" w:rsidR="004E2250" w:rsidRDefault="00D062A8">
    <w:pPr>
      <w:pStyle w:val="Header"/>
    </w:pPr>
    <w:r>
      <w:rPr>
        <w:noProof/>
      </w:rPr>
      <w:pict w14:anchorId="782DF2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1259770" o:spid="_x0000_s1025" type="#_x0000_t136" alt="" style="position:absolute;margin-left:0;margin-top:0;width:578pt;height:232pt;rotation:315;z-index:-251644928;mso-wrap-edited:f;mso-width-percent:0;mso-height-percent:0;mso-position-horizontal:center;mso-position-horizontal-relative:margin;mso-position-vertical:center;mso-position-vertical-relative:margin;mso-width-percent:0;mso-height-percent:0" o:allowincell="f" fillcolor="silver" stroked="f">
          <v:textpath style="font-family:&quot;Trebuchet MS&quot;;font-size:200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6AA1"/>
    <w:multiLevelType w:val="multilevel"/>
    <w:tmpl w:val="F6BABFD6"/>
    <w:styleLink w:val="CurrentList3"/>
    <w:lvl w:ilvl="0">
      <w:start w:val="3"/>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5F70CD4"/>
    <w:multiLevelType w:val="multilevel"/>
    <w:tmpl w:val="93A46E78"/>
    <w:styleLink w:val="CurrentList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EA2367"/>
    <w:multiLevelType w:val="hybridMultilevel"/>
    <w:tmpl w:val="BE067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D2BF4"/>
    <w:multiLevelType w:val="hybridMultilevel"/>
    <w:tmpl w:val="CD9ED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937C4F"/>
    <w:multiLevelType w:val="hybridMultilevel"/>
    <w:tmpl w:val="EB92E3C0"/>
    <w:lvl w:ilvl="0" w:tplc="7066792C">
      <w:start w:val="1"/>
      <w:numFmt w:val="decimal"/>
      <w:lvlText w:val="%1."/>
      <w:lvlJc w:val="left"/>
      <w:pPr>
        <w:ind w:left="720" w:hanging="360"/>
      </w:pPr>
      <w:rPr>
        <w:rFonts w:hint="default"/>
      </w:rPr>
    </w:lvl>
    <w:lvl w:ilvl="1" w:tplc="FFFFFFFF">
      <w:start w:val="1"/>
      <w:numFmt w:val="none"/>
      <w:lvlText w:val="2.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17157A"/>
    <w:multiLevelType w:val="multilevel"/>
    <w:tmpl w:val="B2F861A4"/>
    <w:styleLink w:val="CurrentList11"/>
    <w:lvl w:ilvl="0">
      <w:start w:val="1"/>
      <w:numFmt w:val="none"/>
      <w:lvlText w:val="2.1"/>
      <w:lvlJc w:val="left"/>
      <w:pPr>
        <w:ind w:left="720" w:hanging="360"/>
      </w:pPr>
      <w:rPr>
        <w:rFonts w:hint="default"/>
      </w:rPr>
    </w:lvl>
    <w:lvl w:ilvl="1">
      <w:start w:val="1"/>
      <w:numFmt w:val="none"/>
      <w:lvlText w:val="2.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021034"/>
    <w:multiLevelType w:val="hybridMultilevel"/>
    <w:tmpl w:val="78A0326E"/>
    <w:lvl w:ilvl="0" w:tplc="1FA69FE0">
      <w:start w:val="6"/>
      <w:numFmt w:val="decimal"/>
      <w:lvlText w:val="%1."/>
      <w:lvlJc w:val="left"/>
      <w:pPr>
        <w:ind w:left="360" w:hanging="360"/>
      </w:pPr>
      <w:rPr>
        <w:rFonts w:hint="default"/>
      </w:rPr>
    </w:lvl>
    <w:lvl w:ilvl="1" w:tplc="FFFFFFFF">
      <w:start w:val="1"/>
      <w:numFmt w:val="none"/>
      <w:lvlText w:val="2.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38601A5"/>
    <w:multiLevelType w:val="multilevel"/>
    <w:tmpl w:val="8E5282B6"/>
    <w:lvl w:ilvl="0">
      <w:start w:val="1"/>
      <w:numFmt w:val="bullet"/>
      <w:lvlText w:val=""/>
      <w:lvlJc w:val="left"/>
      <w:pPr>
        <w:ind w:left="720" w:hanging="360"/>
      </w:pPr>
      <w:rPr>
        <w:rFonts w:ascii="Symbol" w:hAnsi="Symbol" w:hint="default"/>
      </w:rPr>
    </w:lvl>
    <w:lvl w:ilvl="1">
      <w:start w:val="1"/>
      <w:numFmt w:val="none"/>
      <w:lvlText w:val="1.1"/>
      <w:lvlJc w:val="left"/>
      <w:pPr>
        <w:ind w:left="624" w:hanging="45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246F6A29"/>
    <w:multiLevelType w:val="multilevel"/>
    <w:tmpl w:val="C54A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003D68"/>
    <w:multiLevelType w:val="multilevel"/>
    <w:tmpl w:val="E50A4EB4"/>
    <w:styleLink w:val="CurrentList6"/>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1E7985"/>
    <w:multiLevelType w:val="multilevel"/>
    <w:tmpl w:val="6D9EDC5E"/>
    <w:styleLink w:val="CurrentList4"/>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2D5E1950"/>
    <w:multiLevelType w:val="multilevel"/>
    <w:tmpl w:val="5C3C0054"/>
    <w:styleLink w:val="CurrentList8"/>
    <w:lvl w:ilvl="0">
      <w:start w:val="1"/>
      <w:numFmt w:val="decimal"/>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77517C"/>
    <w:multiLevelType w:val="hybridMultilevel"/>
    <w:tmpl w:val="B442B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CB7192"/>
    <w:multiLevelType w:val="multilevel"/>
    <w:tmpl w:val="3A02B662"/>
    <w:styleLink w:val="CurrentList12"/>
    <w:lvl w:ilvl="0">
      <w:start w:val="1"/>
      <w:numFmt w:val="none"/>
      <w:lvlText w:val="2.2"/>
      <w:lvlJc w:val="left"/>
      <w:pPr>
        <w:ind w:left="720" w:hanging="360"/>
      </w:pPr>
      <w:rPr>
        <w:rFonts w:hint="default"/>
      </w:rPr>
    </w:lvl>
    <w:lvl w:ilvl="1">
      <w:start w:val="1"/>
      <w:numFmt w:val="none"/>
      <w:lvlText w:val="2.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746163"/>
    <w:multiLevelType w:val="multilevel"/>
    <w:tmpl w:val="A82A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5102E9"/>
    <w:multiLevelType w:val="multilevel"/>
    <w:tmpl w:val="6D9EDC5E"/>
    <w:styleLink w:val="CurrentList7"/>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5555640A"/>
    <w:multiLevelType w:val="multilevel"/>
    <w:tmpl w:val="9CF26E10"/>
    <w:styleLink w:val="CurrentList2"/>
    <w:lvl w:ilvl="0">
      <w:start w:val="1"/>
      <w:numFmt w:val="decimal"/>
      <w:lvlText w:val="%1."/>
      <w:lvlJc w:val="left"/>
      <w:pPr>
        <w:ind w:left="360" w:hanging="360"/>
      </w:pPr>
      <w:rPr>
        <w:rFonts w:hint="default"/>
      </w:rPr>
    </w:lvl>
    <w:lvl w:ilvl="1">
      <w:start w:val="2"/>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5A4F614F"/>
    <w:multiLevelType w:val="multilevel"/>
    <w:tmpl w:val="1A847BC6"/>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1021" w:hanging="45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5B0A47C2"/>
    <w:multiLevelType w:val="multilevel"/>
    <w:tmpl w:val="6D9EDC5E"/>
    <w:styleLink w:val="CurrentList5"/>
    <w:lvl w:ilvl="0">
      <w:start w:val="1"/>
      <w:numFmt w:val="decimal"/>
      <w:lvlText w:val="%1."/>
      <w:lvlJc w:val="left"/>
      <w:pPr>
        <w:ind w:left="360" w:hanging="360"/>
      </w:pPr>
      <w:rPr>
        <w:rFonts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5D195F50"/>
    <w:multiLevelType w:val="hybridMultilevel"/>
    <w:tmpl w:val="A76A3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AF3F6F"/>
    <w:multiLevelType w:val="multilevel"/>
    <w:tmpl w:val="7766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116201"/>
    <w:multiLevelType w:val="hybridMultilevel"/>
    <w:tmpl w:val="16EE0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5484CD0"/>
    <w:multiLevelType w:val="hybridMultilevel"/>
    <w:tmpl w:val="1F544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0F372F"/>
    <w:multiLevelType w:val="hybridMultilevel"/>
    <w:tmpl w:val="C26A0B22"/>
    <w:lvl w:ilvl="0" w:tplc="183067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B86C49"/>
    <w:multiLevelType w:val="multilevel"/>
    <w:tmpl w:val="7F1264D0"/>
    <w:styleLink w:val="CurrentList10"/>
    <w:lvl w:ilvl="0">
      <w:start w:val="1"/>
      <w:numFmt w:val="decimal"/>
      <w:lvlText w:val="%1)"/>
      <w:lvlJc w:val="left"/>
      <w:pPr>
        <w:ind w:left="720" w:hanging="360"/>
      </w:pPr>
    </w:lvl>
    <w:lvl w:ilvl="1">
      <w:start w:val="1"/>
      <w:numFmt w:val="none"/>
      <w:lvlText w:val="2.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EF7494D"/>
    <w:multiLevelType w:val="hybridMultilevel"/>
    <w:tmpl w:val="86CA9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D05FE3"/>
    <w:multiLevelType w:val="multilevel"/>
    <w:tmpl w:val="9CF26E10"/>
    <w:styleLink w:val="CurrentList1"/>
    <w:lvl w:ilvl="0">
      <w:start w:val="1"/>
      <w:numFmt w:val="decimal"/>
      <w:lvlText w:val="%1."/>
      <w:lvlJc w:val="left"/>
      <w:pPr>
        <w:ind w:left="360" w:hanging="360"/>
      </w:pPr>
      <w:rPr>
        <w:rFonts w:hint="default"/>
      </w:rPr>
    </w:lvl>
    <w:lvl w:ilvl="1">
      <w:start w:val="2"/>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574709359">
    <w:abstractNumId w:val="17"/>
  </w:num>
  <w:num w:numId="2" w16cid:durableId="1048995688">
    <w:abstractNumId w:val="19"/>
  </w:num>
  <w:num w:numId="3" w16cid:durableId="1106541479">
    <w:abstractNumId w:val="26"/>
  </w:num>
  <w:num w:numId="4" w16cid:durableId="576982096">
    <w:abstractNumId w:val="16"/>
  </w:num>
  <w:num w:numId="5" w16cid:durableId="1847868178">
    <w:abstractNumId w:val="0"/>
  </w:num>
  <w:num w:numId="6" w16cid:durableId="967974805">
    <w:abstractNumId w:val="10"/>
  </w:num>
  <w:num w:numId="7" w16cid:durableId="428964746">
    <w:abstractNumId w:val="18"/>
  </w:num>
  <w:num w:numId="8" w16cid:durableId="62653004">
    <w:abstractNumId w:val="9"/>
  </w:num>
  <w:num w:numId="9" w16cid:durableId="1300840365">
    <w:abstractNumId w:val="15"/>
  </w:num>
  <w:num w:numId="10" w16cid:durableId="1332877859">
    <w:abstractNumId w:val="21"/>
  </w:num>
  <w:num w:numId="11" w16cid:durableId="853153519">
    <w:abstractNumId w:val="23"/>
  </w:num>
  <w:num w:numId="12" w16cid:durableId="1856533863">
    <w:abstractNumId w:val="14"/>
  </w:num>
  <w:num w:numId="13" w16cid:durableId="107625157">
    <w:abstractNumId w:val="20"/>
  </w:num>
  <w:num w:numId="14" w16cid:durableId="1842356817">
    <w:abstractNumId w:val="12"/>
  </w:num>
  <w:num w:numId="15" w16cid:durableId="974876580">
    <w:abstractNumId w:val="3"/>
  </w:num>
  <w:num w:numId="16" w16cid:durableId="348215629">
    <w:abstractNumId w:val="2"/>
  </w:num>
  <w:num w:numId="17" w16cid:durableId="932205632">
    <w:abstractNumId w:val="22"/>
  </w:num>
  <w:num w:numId="18" w16cid:durableId="1349411060">
    <w:abstractNumId w:val="7"/>
  </w:num>
  <w:num w:numId="19" w16cid:durableId="1346205776">
    <w:abstractNumId w:val="25"/>
  </w:num>
  <w:num w:numId="20" w16cid:durableId="1385064477">
    <w:abstractNumId w:val="8"/>
  </w:num>
  <w:num w:numId="21" w16cid:durableId="904334301">
    <w:abstractNumId w:val="11"/>
  </w:num>
  <w:num w:numId="22" w16cid:durableId="1632056059">
    <w:abstractNumId w:val="1"/>
  </w:num>
  <w:num w:numId="23" w16cid:durableId="665134942">
    <w:abstractNumId w:val="4"/>
  </w:num>
  <w:num w:numId="24" w16cid:durableId="1822574549">
    <w:abstractNumId w:val="24"/>
  </w:num>
  <w:num w:numId="25" w16cid:durableId="282157215">
    <w:abstractNumId w:val="5"/>
  </w:num>
  <w:num w:numId="26" w16cid:durableId="1213537199">
    <w:abstractNumId w:val="13"/>
  </w:num>
  <w:num w:numId="27" w16cid:durableId="1277523590">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60F"/>
    <w:rsid w:val="000115C4"/>
    <w:rsid w:val="00050420"/>
    <w:rsid w:val="000A57A5"/>
    <w:rsid w:val="00194512"/>
    <w:rsid w:val="001B05AF"/>
    <w:rsid w:val="001C357A"/>
    <w:rsid w:val="00203FE6"/>
    <w:rsid w:val="0023795E"/>
    <w:rsid w:val="002537D8"/>
    <w:rsid w:val="002727B8"/>
    <w:rsid w:val="002C32DA"/>
    <w:rsid w:val="002C5D19"/>
    <w:rsid w:val="00337B13"/>
    <w:rsid w:val="003C2307"/>
    <w:rsid w:val="004106EF"/>
    <w:rsid w:val="004468E3"/>
    <w:rsid w:val="00486245"/>
    <w:rsid w:val="004863FB"/>
    <w:rsid w:val="004B28D7"/>
    <w:rsid w:val="004E2250"/>
    <w:rsid w:val="004E7550"/>
    <w:rsid w:val="0054433A"/>
    <w:rsid w:val="005771AB"/>
    <w:rsid w:val="005C4A3A"/>
    <w:rsid w:val="005E7510"/>
    <w:rsid w:val="006041DC"/>
    <w:rsid w:val="00643ECE"/>
    <w:rsid w:val="00656EA0"/>
    <w:rsid w:val="00676BD5"/>
    <w:rsid w:val="00696AD2"/>
    <w:rsid w:val="006E0D2C"/>
    <w:rsid w:val="00781112"/>
    <w:rsid w:val="00783423"/>
    <w:rsid w:val="007B171D"/>
    <w:rsid w:val="007D5FF7"/>
    <w:rsid w:val="007F55E0"/>
    <w:rsid w:val="008023E7"/>
    <w:rsid w:val="0085260F"/>
    <w:rsid w:val="00874672"/>
    <w:rsid w:val="008873C4"/>
    <w:rsid w:val="00894781"/>
    <w:rsid w:val="008A40F4"/>
    <w:rsid w:val="008A467C"/>
    <w:rsid w:val="009A3A14"/>
    <w:rsid w:val="009C36D4"/>
    <w:rsid w:val="009C4561"/>
    <w:rsid w:val="00A070F7"/>
    <w:rsid w:val="00A13960"/>
    <w:rsid w:val="00A33883"/>
    <w:rsid w:val="00A35701"/>
    <w:rsid w:val="00A61594"/>
    <w:rsid w:val="00A6237F"/>
    <w:rsid w:val="00AB6AC1"/>
    <w:rsid w:val="00AD66F1"/>
    <w:rsid w:val="00B969ED"/>
    <w:rsid w:val="00BA0BFA"/>
    <w:rsid w:val="00BB062F"/>
    <w:rsid w:val="00BE132D"/>
    <w:rsid w:val="00C05BBA"/>
    <w:rsid w:val="00C05C38"/>
    <w:rsid w:val="00C13237"/>
    <w:rsid w:val="00C27B9C"/>
    <w:rsid w:val="00C65EAE"/>
    <w:rsid w:val="00C6799E"/>
    <w:rsid w:val="00C74DE1"/>
    <w:rsid w:val="00CE0782"/>
    <w:rsid w:val="00CE1701"/>
    <w:rsid w:val="00D0367D"/>
    <w:rsid w:val="00D062A8"/>
    <w:rsid w:val="00D27210"/>
    <w:rsid w:val="00D47B20"/>
    <w:rsid w:val="00D814FC"/>
    <w:rsid w:val="00EA327A"/>
    <w:rsid w:val="00ED3016"/>
    <w:rsid w:val="00ED63E8"/>
    <w:rsid w:val="00F72441"/>
    <w:rsid w:val="00F76EAA"/>
    <w:rsid w:val="00F976A0"/>
    <w:rsid w:val="00FE6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27502"/>
  <w15:chartTrackingRefBased/>
  <w15:docId w15:val="{EE54C23D-B83E-2745-A440-9C6F8FC73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60F"/>
    <w:rPr>
      <w:rFonts w:ascii="Trebuchet MS" w:eastAsia="Times New Roman" w:hAnsi="Trebuchet MS" w:cs="Times New Roman"/>
      <w:kern w:val="0"/>
      <w:sz w:val="22"/>
      <w:lang w:eastAsia="en-GB"/>
      <w14:ligatures w14:val="none"/>
    </w:rPr>
  </w:style>
  <w:style w:type="paragraph" w:styleId="Heading1">
    <w:name w:val="heading 1"/>
    <w:basedOn w:val="Normal"/>
    <w:next w:val="Normal"/>
    <w:link w:val="Heading1Char"/>
    <w:qFormat/>
    <w:rsid w:val="0085260F"/>
    <w:pPr>
      <w:keepNext/>
      <w:outlineLvl w:val="0"/>
    </w:pPr>
    <w:rPr>
      <w:rFonts w:ascii="Verdana" w:hAnsi="Verdana" w:cs="Arial"/>
      <w:b/>
      <w:bCs/>
      <w:i/>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5260F"/>
    <w:rPr>
      <w:rFonts w:ascii="Verdana" w:eastAsia="Times New Roman" w:hAnsi="Verdana" w:cs="Arial"/>
      <w:b/>
      <w:bCs/>
      <w:i/>
      <w:kern w:val="32"/>
      <w:sz w:val="28"/>
      <w:szCs w:val="32"/>
      <w:lang w:eastAsia="en-GB"/>
      <w14:ligatures w14:val="none"/>
    </w:rPr>
  </w:style>
  <w:style w:type="paragraph" w:styleId="ListParagraph">
    <w:name w:val="List Paragraph"/>
    <w:basedOn w:val="Normal"/>
    <w:uiPriority w:val="34"/>
    <w:qFormat/>
    <w:rsid w:val="0085260F"/>
    <w:pPr>
      <w:ind w:left="720"/>
      <w:contextualSpacing/>
    </w:pPr>
  </w:style>
  <w:style w:type="paragraph" w:styleId="Header">
    <w:name w:val="header"/>
    <w:basedOn w:val="Normal"/>
    <w:link w:val="HeaderChar"/>
    <w:uiPriority w:val="99"/>
    <w:unhideWhenUsed/>
    <w:rsid w:val="0085260F"/>
    <w:pPr>
      <w:tabs>
        <w:tab w:val="center" w:pos="4513"/>
        <w:tab w:val="right" w:pos="9026"/>
      </w:tabs>
    </w:pPr>
  </w:style>
  <w:style w:type="character" w:customStyle="1" w:styleId="HeaderChar">
    <w:name w:val="Header Char"/>
    <w:basedOn w:val="DefaultParagraphFont"/>
    <w:link w:val="Header"/>
    <w:uiPriority w:val="99"/>
    <w:rsid w:val="0085260F"/>
    <w:rPr>
      <w:rFonts w:ascii="Trebuchet MS" w:eastAsia="Times New Roman" w:hAnsi="Trebuchet MS" w:cs="Times New Roman"/>
      <w:kern w:val="0"/>
      <w:sz w:val="22"/>
      <w:lang w:eastAsia="en-GB"/>
      <w14:ligatures w14:val="none"/>
    </w:rPr>
  </w:style>
  <w:style w:type="paragraph" w:styleId="Footer">
    <w:name w:val="footer"/>
    <w:basedOn w:val="Normal"/>
    <w:link w:val="FooterChar"/>
    <w:uiPriority w:val="99"/>
    <w:unhideWhenUsed/>
    <w:rsid w:val="0085260F"/>
    <w:pPr>
      <w:tabs>
        <w:tab w:val="center" w:pos="4513"/>
        <w:tab w:val="right" w:pos="9026"/>
      </w:tabs>
    </w:pPr>
  </w:style>
  <w:style w:type="character" w:customStyle="1" w:styleId="FooterChar">
    <w:name w:val="Footer Char"/>
    <w:basedOn w:val="DefaultParagraphFont"/>
    <w:link w:val="Footer"/>
    <w:uiPriority w:val="99"/>
    <w:rsid w:val="0085260F"/>
    <w:rPr>
      <w:rFonts w:ascii="Trebuchet MS" w:eastAsia="Times New Roman" w:hAnsi="Trebuchet MS" w:cs="Times New Roman"/>
      <w:kern w:val="0"/>
      <w:sz w:val="22"/>
      <w:lang w:eastAsia="en-GB"/>
      <w14:ligatures w14:val="none"/>
    </w:rPr>
  </w:style>
  <w:style w:type="character" w:styleId="PageNumber">
    <w:name w:val="page number"/>
    <w:basedOn w:val="DefaultParagraphFont"/>
    <w:uiPriority w:val="99"/>
    <w:semiHidden/>
    <w:unhideWhenUsed/>
    <w:rsid w:val="001B05AF"/>
  </w:style>
  <w:style w:type="paragraph" w:styleId="NormalWeb">
    <w:name w:val="Normal (Web)"/>
    <w:basedOn w:val="Normal"/>
    <w:uiPriority w:val="99"/>
    <w:semiHidden/>
    <w:unhideWhenUsed/>
    <w:rsid w:val="005771AB"/>
    <w:rPr>
      <w:rFonts w:ascii="Times New Roman" w:hAnsi="Times New Roman"/>
      <w:sz w:val="24"/>
    </w:rPr>
  </w:style>
  <w:style w:type="numbering" w:customStyle="1" w:styleId="CurrentList1">
    <w:name w:val="Current List1"/>
    <w:uiPriority w:val="99"/>
    <w:rsid w:val="002C32DA"/>
    <w:pPr>
      <w:numPr>
        <w:numId w:val="3"/>
      </w:numPr>
    </w:pPr>
  </w:style>
  <w:style w:type="numbering" w:customStyle="1" w:styleId="CurrentList2">
    <w:name w:val="Current List2"/>
    <w:uiPriority w:val="99"/>
    <w:rsid w:val="002C32DA"/>
    <w:pPr>
      <w:numPr>
        <w:numId w:val="4"/>
      </w:numPr>
    </w:pPr>
  </w:style>
  <w:style w:type="numbering" w:customStyle="1" w:styleId="CurrentList3">
    <w:name w:val="Current List3"/>
    <w:uiPriority w:val="99"/>
    <w:rsid w:val="002C32DA"/>
    <w:pPr>
      <w:numPr>
        <w:numId w:val="5"/>
      </w:numPr>
    </w:pPr>
  </w:style>
  <w:style w:type="numbering" w:customStyle="1" w:styleId="CurrentList4">
    <w:name w:val="Current List4"/>
    <w:uiPriority w:val="99"/>
    <w:rsid w:val="002C32DA"/>
    <w:pPr>
      <w:numPr>
        <w:numId w:val="6"/>
      </w:numPr>
    </w:pPr>
  </w:style>
  <w:style w:type="numbering" w:customStyle="1" w:styleId="CurrentList5">
    <w:name w:val="Current List5"/>
    <w:uiPriority w:val="99"/>
    <w:rsid w:val="002C32DA"/>
    <w:pPr>
      <w:numPr>
        <w:numId w:val="7"/>
      </w:numPr>
    </w:pPr>
  </w:style>
  <w:style w:type="numbering" w:customStyle="1" w:styleId="CurrentList6">
    <w:name w:val="Current List6"/>
    <w:uiPriority w:val="99"/>
    <w:rsid w:val="002C32DA"/>
    <w:pPr>
      <w:numPr>
        <w:numId w:val="8"/>
      </w:numPr>
    </w:pPr>
  </w:style>
  <w:style w:type="character" w:styleId="Hyperlink">
    <w:name w:val="Hyperlink"/>
    <w:basedOn w:val="DefaultParagraphFont"/>
    <w:uiPriority w:val="99"/>
    <w:unhideWhenUsed/>
    <w:rsid w:val="004106EF"/>
    <w:rPr>
      <w:color w:val="0563C1" w:themeColor="hyperlink"/>
      <w:u w:val="single"/>
    </w:rPr>
  </w:style>
  <w:style w:type="character" w:styleId="UnresolvedMention">
    <w:name w:val="Unresolved Mention"/>
    <w:basedOn w:val="DefaultParagraphFont"/>
    <w:uiPriority w:val="99"/>
    <w:semiHidden/>
    <w:unhideWhenUsed/>
    <w:rsid w:val="004106EF"/>
    <w:rPr>
      <w:color w:val="605E5C"/>
      <w:shd w:val="clear" w:color="auto" w:fill="E1DFDD"/>
    </w:rPr>
  </w:style>
  <w:style w:type="numbering" w:customStyle="1" w:styleId="CurrentList7">
    <w:name w:val="Current List7"/>
    <w:uiPriority w:val="99"/>
    <w:rsid w:val="000A57A5"/>
    <w:pPr>
      <w:numPr>
        <w:numId w:val="9"/>
      </w:numPr>
    </w:pPr>
  </w:style>
  <w:style w:type="character" w:styleId="FollowedHyperlink">
    <w:name w:val="FollowedHyperlink"/>
    <w:basedOn w:val="DefaultParagraphFont"/>
    <w:uiPriority w:val="99"/>
    <w:semiHidden/>
    <w:unhideWhenUsed/>
    <w:rsid w:val="00A61594"/>
    <w:rPr>
      <w:color w:val="954F72" w:themeColor="followedHyperlink"/>
      <w:u w:val="single"/>
    </w:rPr>
  </w:style>
  <w:style w:type="table" w:styleId="TableGrid">
    <w:name w:val="Table Grid"/>
    <w:basedOn w:val="TableNormal"/>
    <w:uiPriority w:val="39"/>
    <w:rsid w:val="004E75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8">
    <w:name w:val="Current List8"/>
    <w:uiPriority w:val="99"/>
    <w:rsid w:val="004E7550"/>
    <w:pPr>
      <w:numPr>
        <w:numId w:val="21"/>
      </w:numPr>
    </w:pPr>
  </w:style>
  <w:style w:type="numbering" w:customStyle="1" w:styleId="CurrentList9">
    <w:name w:val="Current List9"/>
    <w:uiPriority w:val="99"/>
    <w:rsid w:val="004E7550"/>
    <w:pPr>
      <w:numPr>
        <w:numId w:val="22"/>
      </w:numPr>
    </w:pPr>
  </w:style>
  <w:style w:type="numbering" w:customStyle="1" w:styleId="CurrentList10">
    <w:name w:val="Current List10"/>
    <w:uiPriority w:val="99"/>
    <w:rsid w:val="004E7550"/>
    <w:pPr>
      <w:numPr>
        <w:numId w:val="24"/>
      </w:numPr>
    </w:pPr>
  </w:style>
  <w:style w:type="numbering" w:customStyle="1" w:styleId="CurrentList11">
    <w:name w:val="Current List11"/>
    <w:uiPriority w:val="99"/>
    <w:rsid w:val="004E7550"/>
    <w:pPr>
      <w:numPr>
        <w:numId w:val="25"/>
      </w:numPr>
    </w:pPr>
  </w:style>
  <w:style w:type="numbering" w:customStyle="1" w:styleId="CurrentList12">
    <w:name w:val="Current List12"/>
    <w:uiPriority w:val="99"/>
    <w:rsid w:val="004E7550"/>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7199">
      <w:bodyDiv w:val="1"/>
      <w:marLeft w:val="0"/>
      <w:marRight w:val="0"/>
      <w:marTop w:val="0"/>
      <w:marBottom w:val="0"/>
      <w:divBdr>
        <w:top w:val="none" w:sz="0" w:space="0" w:color="auto"/>
        <w:left w:val="none" w:sz="0" w:space="0" w:color="auto"/>
        <w:bottom w:val="none" w:sz="0" w:space="0" w:color="auto"/>
        <w:right w:val="none" w:sz="0" w:space="0" w:color="auto"/>
      </w:divBdr>
      <w:divsChild>
        <w:div w:id="864754363">
          <w:marLeft w:val="0"/>
          <w:marRight w:val="0"/>
          <w:marTop w:val="0"/>
          <w:marBottom w:val="0"/>
          <w:divBdr>
            <w:top w:val="none" w:sz="0" w:space="0" w:color="auto"/>
            <w:left w:val="none" w:sz="0" w:space="0" w:color="auto"/>
            <w:bottom w:val="none" w:sz="0" w:space="0" w:color="auto"/>
            <w:right w:val="none" w:sz="0" w:space="0" w:color="auto"/>
          </w:divBdr>
          <w:divsChild>
            <w:div w:id="1902250116">
              <w:marLeft w:val="0"/>
              <w:marRight w:val="0"/>
              <w:marTop w:val="0"/>
              <w:marBottom w:val="0"/>
              <w:divBdr>
                <w:top w:val="none" w:sz="0" w:space="0" w:color="auto"/>
                <w:left w:val="none" w:sz="0" w:space="0" w:color="auto"/>
                <w:bottom w:val="none" w:sz="0" w:space="0" w:color="auto"/>
                <w:right w:val="none" w:sz="0" w:space="0" w:color="auto"/>
              </w:divBdr>
              <w:divsChild>
                <w:div w:id="72714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38639">
      <w:bodyDiv w:val="1"/>
      <w:marLeft w:val="0"/>
      <w:marRight w:val="0"/>
      <w:marTop w:val="0"/>
      <w:marBottom w:val="0"/>
      <w:divBdr>
        <w:top w:val="none" w:sz="0" w:space="0" w:color="auto"/>
        <w:left w:val="none" w:sz="0" w:space="0" w:color="auto"/>
        <w:bottom w:val="none" w:sz="0" w:space="0" w:color="auto"/>
        <w:right w:val="none" w:sz="0" w:space="0" w:color="auto"/>
      </w:divBdr>
      <w:divsChild>
        <w:div w:id="851914272">
          <w:marLeft w:val="0"/>
          <w:marRight w:val="0"/>
          <w:marTop w:val="0"/>
          <w:marBottom w:val="0"/>
          <w:divBdr>
            <w:top w:val="none" w:sz="0" w:space="0" w:color="auto"/>
            <w:left w:val="none" w:sz="0" w:space="0" w:color="auto"/>
            <w:bottom w:val="none" w:sz="0" w:space="0" w:color="auto"/>
            <w:right w:val="none" w:sz="0" w:space="0" w:color="auto"/>
          </w:divBdr>
          <w:divsChild>
            <w:div w:id="1866552464">
              <w:marLeft w:val="0"/>
              <w:marRight w:val="0"/>
              <w:marTop w:val="0"/>
              <w:marBottom w:val="0"/>
              <w:divBdr>
                <w:top w:val="none" w:sz="0" w:space="0" w:color="auto"/>
                <w:left w:val="none" w:sz="0" w:space="0" w:color="auto"/>
                <w:bottom w:val="none" w:sz="0" w:space="0" w:color="auto"/>
                <w:right w:val="none" w:sz="0" w:space="0" w:color="auto"/>
              </w:divBdr>
              <w:divsChild>
                <w:div w:id="52070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061041">
      <w:bodyDiv w:val="1"/>
      <w:marLeft w:val="0"/>
      <w:marRight w:val="0"/>
      <w:marTop w:val="0"/>
      <w:marBottom w:val="0"/>
      <w:divBdr>
        <w:top w:val="none" w:sz="0" w:space="0" w:color="auto"/>
        <w:left w:val="none" w:sz="0" w:space="0" w:color="auto"/>
        <w:bottom w:val="none" w:sz="0" w:space="0" w:color="auto"/>
        <w:right w:val="none" w:sz="0" w:space="0" w:color="auto"/>
      </w:divBdr>
      <w:divsChild>
        <w:div w:id="302783740">
          <w:marLeft w:val="0"/>
          <w:marRight w:val="0"/>
          <w:marTop w:val="0"/>
          <w:marBottom w:val="0"/>
          <w:divBdr>
            <w:top w:val="none" w:sz="0" w:space="0" w:color="auto"/>
            <w:left w:val="none" w:sz="0" w:space="0" w:color="auto"/>
            <w:bottom w:val="none" w:sz="0" w:space="0" w:color="auto"/>
            <w:right w:val="none" w:sz="0" w:space="0" w:color="auto"/>
          </w:divBdr>
          <w:divsChild>
            <w:div w:id="1648822069">
              <w:marLeft w:val="0"/>
              <w:marRight w:val="0"/>
              <w:marTop w:val="0"/>
              <w:marBottom w:val="0"/>
              <w:divBdr>
                <w:top w:val="none" w:sz="0" w:space="0" w:color="auto"/>
                <w:left w:val="none" w:sz="0" w:space="0" w:color="auto"/>
                <w:bottom w:val="none" w:sz="0" w:space="0" w:color="auto"/>
                <w:right w:val="none" w:sz="0" w:space="0" w:color="auto"/>
              </w:divBdr>
              <w:divsChild>
                <w:div w:id="203904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997364">
      <w:bodyDiv w:val="1"/>
      <w:marLeft w:val="0"/>
      <w:marRight w:val="0"/>
      <w:marTop w:val="0"/>
      <w:marBottom w:val="0"/>
      <w:divBdr>
        <w:top w:val="none" w:sz="0" w:space="0" w:color="auto"/>
        <w:left w:val="none" w:sz="0" w:space="0" w:color="auto"/>
        <w:bottom w:val="none" w:sz="0" w:space="0" w:color="auto"/>
        <w:right w:val="none" w:sz="0" w:space="0" w:color="auto"/>
      </w:divBdr>
      <w:divsChild>
        <w:div w:id="1673144340">
          <w:marLeft w:val="0"/>
          <w:marRight w:val="0"/>
          <w:marTop w:val="0"/>
          <w:marBottom w:val="0"/>
          <w:divBdr>
            <w:top w:val="none" w:sz="0" w:space="0" w:color="auto"/>
            <w:left w:val="none" w:sz="0" w:space="0" w:color="auto"/>
            <w:bottom w:val="none" w:sz="0" w:space="0" w:color="auto"/>
            <w:right w:val="none" w:sz="0" w:space="0" w:color="auto"/>
          </w:divBdr>
          <w:divsChild>
            <w:div w:id="822967731">
              <w:marLeft w:val="0"/>
              <w:marRight w:val="0"/>
              <w:marTop w:val="0"/>
              <w:marBottom w:val="0"/>
              <w:divBdr>
                <w:top w:val="none" w:sz="0" w:space="0" w:color="auto"/>
                <w:left w:val="none" w:sz="0" w:space="0" w:color="auto"/>
                <w:bottom w:val="none" w:sz="0" w:space="0" w:color="auto"/>
                <w:right w:val="none" w:sz="0" w:space="0" w:color="auto"/>
              </w:divBdr>
              <w:divsChild>
                <w:div w:id="34309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87066">
      <w:bodyDiv w:val="1"/>
      <w:marLeft w:val="0"/>
      <w:marRight w:val="0"/>
      <w:marTop w:val="0"/>
      <w:marBottom w:val="0"/>
      <w:divBdr>
        <w:top w:val="none" w:sz="0" w:space="0" w:color="auto"/>
        <w:left w:val="none" w:sz="0" w:space="0" w:color="auto"/>
        <w:bottom w:val="none" w:sz="0" w:space="0" w:color="auto"/>
        <w:right w:val="none" w:sz="0" w:space="0" w:color="auto"/>
      </w:divBdr>
      <w:divsChild>
        <w:div w:id="136386695">
          <w:marLeft w:val="0"/>
          <w:marRight w:val="0"/>
          <w:marTop w:val="0"/>
          <w:marBottom w:val="0"/>
          <w:divBdr>
            <w:top w:val="none" w:sz="0" w:space="0" w:color="auto"/>
            <w:left w:val="none" w:sz="0" w:space="0" w:color="auto"/>
            <w:bottom w:val="none" w:sz="0" w:space="0" w:color="auto"/>
            <w:right w:val="none" w:sz="0" w:space="0" w:color="auto"/>
          </w:divBdr>
          <w:divsChild>
            <w:div w:id="603726637">
              <w:marLeft w:val="0"/>
              <w:marRight w:val="0"/>
              <w:marTop w:val="0"/>
              <w:marBottom w:val="0"/>
              <w:divBdr>
                <w:top w:val="none" w:sz="0" w:space="0" w:color="auto"/>
                <w:left w:val="none" w:sz="0" w:space="0" w:color="auto"/>
                <w:bottom w:val="none" w:sz="0" w:space="0" w:color="auto"/>
                <w:right w:val="none" w:sz="0" w:space="0" w:color="auto"/>
              </w:divBdr>
              <w:divsChild>
                <w:div w:id="38144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746241">
      <w:bodyDiv w:val="1"/>
      <w:marLeft w:val="0"/>
      <w:marRight w:val="0"/>
      <w:marTop w:val="0"/>
      <w:marBottom w:val="0"/>
      <w:divBdr>
        <w:top w:val="none" w:sz="0" w:space="0" w:color="auto"/>
        <w:left w:val="none" w:sz="0" w:space="0" w:color="auto"/>
        <w:bottom w:val="none" w:sz="0" w:space="0" w:color="auto"/>
        <w:right w:val="none" w:sz="0" w:space="0" w:color="auto"/>
      </w:divBdr>
      <w:divsChild>
        <w:div w:id="217790882">
          <w:marLeft w:val="0"/>
          <w:marRight w:val="0"/>
          <w:marTop w:val="0"/>
          <w:marBottom w:val="0"/>
          <w:divBdr>
            <w:top w:val="none" w:sz="0" w:space="0" w:color="auto"/>
            <w:left w:val="none" w:sz="0" w:space="0" w:color="auto"/>
            <w:bottom w:val="none" w:sz="0" w:space="0" w:color="auto"/>
            <w:right w:val="none" w:sz="0" w:space="0" w:color="auto"/>
          </w:divBdr>
          <w:divsChild>
            <w:div w:id="1496458406">
              <w:marLeft w:val="0"/>
              <w:marRight w:val="0"/>
              <w:marTop w:val="0"/>
              <w:marBottom w:val="0"/>
              <w:divBdr>
                <w:top w:val="none" w:sz="0" w:space="0" w:color="auto"/>
                <w:left w:val="none" w:sz="0" w:space="0" w:color="auto"/>
                <w:bottom w:val="none" w:sz="0" w:space="0" w:color="auto"/>
                <w:right w:val="none" w:sz="0" w:space="0" w:color="auto"/>
              </w:divBdr>
              <w:divsChild>
                <w:div w:id="168319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17040">
      <w:bodyDiv w:val="1"/>
      <w:marLeft w:val="0"/>
      <w:marRight w:val="0"/>
      <w:marTop w:val="0"/>
      <w:marBottom w:val="0"/>
      <w:divBdr>
        <w:top w:val="none" w:sz="0" w:space="0" w:color="auto"/>
        <w:left w:val="none" w:sz="0" w:space="0" w:color="auto"/>
        <w:bottom w:val="none" w:sz="0" w:space="0" w:color="auto"/>
        <w:right w:val="none" w:sz="0" w:space="0" w:color="auto"/>
      </w:divBdr>
      <w:divsChild>
        <w:div w:id="2003073527">
          <w:marLeft w:val="0"/>
          <w:marRight w:val="0"/>
          <w:marTop w:val="0"/>
          <w:marBottom w:val="0"/>
          <w:divBdr>
            <w:top w:val="none" w:sz="0" w:space="0" w:color="auto"/>
            <w:left w:val="none" w:sz="0" w:space="0" w:color="auto"/>
            <w:bottom w:val="none" w:sz="0" w:space="0" w:color="auto"/>
            <w:right w:val="none" w:sz="0" w:space="0" w:color="auto"/>
          </w:divBdr>
          <w:divsChild>
            <w:div w:id="1592228769">
              <w:marLeft w:val="0"/>
              <w:marRight w:val="0"/>
              <w:marTop w:val="0"/>
              <w:marBottom w:val="0"/>
              <w:divBdr>
                <w:top w:val="none" w:sz="0" w:space="0" w:color="auto"/>
                <w:left w:val="none" w:sz="0" w:space="0" w:color="auto"/>
                <w:bottom w:val="none" w:sz="0" w:space="0" w:color="auto"/>
                <w:right w:val="none" w:sz="0" w:space="0" w:color="auto"/>
              </w:divBdr>
              <w:divsChild>
                <w:div w:id="173947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075285">
      <w:bodyDiv w:val="1"/>
      <w:marLeft w:val="0"/>
      <w:marRight w:val="0"/>
      <w:marTop w:val="0"/>
      <w:marBottom w:val="0"/>
      <w:divBdr>
        <w:top w:val="none" w:sz="0" w:space="0" w:color="auto"/>
        <w:left w:val="none" w:sz="0" w:space="0" w:color="auto"/>
        <w:bottom w:val="none" w:sz="0" w:space="0" w:color="auto"/>
        <w:right w:val="none" w:sz="0" w:space="0" w:color="auto"/>
      </w:divBdr>
      <w:divsChild>
        <w:div w:id="944456826">
          <w:marLeft w:val="0"/>
          <w:marRight w:val="0"/>
          <w:marTop w:val="0"/>
          <w:marBottom w:val="0"/>
          <w:divBdr>
            <w:top w:val="none" w:sz="0" w:space="0" w:color="auto"/>
            <w:left w:val="none" w:sz="0" w:space="0" w:color="auto"/>
            <w:bottom w:val="none" w:sz="0" w:space="0" w:color="auto"/>
            <w:right w:val="none" w:sz="0" w:space="0" w:color="auto"/>
          </w:divBdr>
          <w:divsChild>
            <w:div w:id="1549223952">
              <w:marLeft w:val="0"/>
              <w:marRight w:val="0"/>
              <w:marTop w:val="0"/>
              <w:marBottom w:val="0"/>
              <w:divBdr>
                <w:top w:val="none" w:sz="0" w:space="0" w:color="auto"/>
                <w:left w:val="none" w:sz="0" w:space="0" w:color="auto"/>
                <w:bottom w:val="none" w:sz="0" w:space="0" w:color="auto"/>
                <w:right w:val="none" w:sz="0" w:space="0" w:color="auto"/>
              </w:divBdr>
              <w:divsChild>
                <w:div w:id="129336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73423">
      <w:bodyDiv w:val="1"/>
      <w:marLeft w:val="0"/>
      <w:marRight w:val="0"/>
      <w:marTop w:val="0"/>
      <w:marBottom w:val="0"/>
      <w:divBdr>
        <w:top w:val="none" w:sz="0" w:space="0" w:color="auto"/>
        <w:left w:val="none" w:sz="0" w:space="0" w:color="auto"/>
        <w:bottom w:val="none" w:sz="0" w:space="0" w:color="auto"/>
        <w:right w:val="none" w:sz="0" w:space="0" w:color="auto"/>
      </w:divBdr>
      <w:divsChild>
        <w:div w:id="837812812">
          <w:marLeft w:val="0"/>
          <w:marRight w:val="0"/>
          <w:marTop w:val="0"/>
          <w:marBottom w:val="0"/>
          <w:divBdr>
            <w:top w:val="none" w:sz="0" w:space="0" w:color="auto"/>
            <w:left w:val="none" w:sz="0" w:space="0" w:color="auto"/>
            <w:bottom w:val="none" w:sz="0" w:space="0" w:color="auto"/>
            <w:right w:val="none" w:sz="0" w:space="0" w:color="auto"/>
          </w:divBdr>
          <w:divsChild>
            <w:div w:id="890766611">
              <w:marLeft w:val="0"/>
              <w:marRight w:val="0"/>
              <w:marTop w:val="0"/>
              <w:marBottom w:val="0"/>
              <w:divBdr>
                <w:top w:val="none" w:sz="0" w:space="0" w:color="auto"/>
                <w:left w:val="none" w:sz="0" w:space="0" w:color="auto"/>
                <w:bottom w:val="none" w:sz="0" w:space="0" w:color="auto"/>
                <w:right w:val="none" w:sz="0" w:space="0" w:color="auto"/>
              </w:divBdr>
              <w:divsChild>
                <w:div w:id="91123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532817">
      <w:bodyDiv w:val="1"/>
      <w:marLeft w:val="0"/>
      <w:marRight w:val="0"/>
      <w:marTop w:val="0"/>
      <w:marBottom w:val="0"/>
      <w:divBdr>
        <w:top w:val="none" w:sz="0" w:space="0" w:color="auto"/>
        <w:left w:val="none" w:sz="0" w:space="0" w:color="auto"/>
        <w:bottom w:val="none" w:sz="0" w:space="0" w:color="auto"/>
        <w:right w:val="none" w:sz="0" w:space="0" w:color="auto"/>
      </w:divBdr>
      <w:divsChild>
        <w:div w:id="424228756">
          <w:marLeft w:val="0"/>
          <w:marRight w:val="0"/>
          <w:marTop w:val="0"/>
          <w:marBottom w:val="0"/>
          <w:divBdr>
            <w:top w:val="none" w:sz="0" w:space="0" w:color="auto"/>
            <w:left w:val="none" w:sz="0" w:space="0" w:color="auto"/>
            <w:bottom w:val="none" w:sz="0" w:space="0" w:color="auto"/>
            <w:right w:val="none" w:sz="0" w:space="0" w:color="auto"/>
          </w:divBdr>
          <w:divsChild>
            <w:div w:id="127750424">
              <w:marLeft w:val="0"/>
              <w:marRight w:val="0"/>
              <w:marTop w:val="0"/>
              <w:marBottom w:val="0"/>
              <w:divBdr>
                <w:top w:val="none" w:sz="0" w:space="0" w:color="auto"/>
                <w:left w:val="none" w:sz="0" w:space="0" w:color="auto"/>
                <w:bottom w:val="none" w:sz="0" w:space="0" w:color="auto"/>
                <w:right w:val="none" w:sz="0" w:space="0" w:color="auto"/>
              </w:divBdr>
              <w:divsChild>
                <w:div w:id="157608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10658">
      <w:bodyDiv w:val="1"/>
      <w:marLeft w:val="0"/>
      <w:marRight w:val="0"/>
      <w:marTop w:val="0"/>
      <w:marBottom w:val="0"/>
      <w:divBdr>
        <w:top w:val="none" w:sz="0" w:space="0" w:color="auto"/>
        <w:left w:val="none" w:sz="0" w:space="0" w:color="auto"/>
        <w:bottom w:val="none" w:sz="0" w:space="0" w:color="auto"/>
        <w:right w:val="none" w:sz="0" w:space="0" w:color="auto"/>
      </w:divBdr>
      <w:divsChild>
        <w:div w:id="1513370509">
          <w:marLeft w:val="0"/>
          <w:marRight w:val="0"/>
          <w:marTop w:val="0"/>
          <w:marBottom w:val="0"/>
          <w:divBdr>
            <w:top w:val="none" w:sz="0" w:space="0" w:color="auto"/>
            <w:left w:val="none" w:sz="0" w:space="0" w:color="auto"/>
            <w:bottom w:val="none" w:sz="0" w:space="0" w:color="auto"/>
            <w:right w:val="none" w:sz="0" w:space="0" w:color="auto"/>
          </w:divBdr>
          <w:divsChild>
            <w:div w:id="495730461">
              <w:marLeft w:val="0"/>
              <w:marRight w:val="0"/>
              <w:marTop w:val="0"/>
              <w:marBottom w:val="0"/>
              <w:divBdr>
                <w:top w:val="none" w:sz="0" w:space="0" w:color="auto"/>
                <w:left w:val="none" w:sz="0" w:space="0" w:color="auto"/>
                <w:bottom w:val="none" w:sz="0" w:space="0" w:color="auto"/>
                <w:right w:val="none" w:sz="0" w:space="0" w:color="auto"/>
              </w:divBdr>
              <w:divsChild>
                <w:div w:id="165637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554165">
      <w:bodyDiv w:val="1"/>
      <w:marLeft w:val="0"/>
      <w:marRight w:val="0"/>
      <w:marTop w:val="0"/>
      <w:marBottom w:val="0"/>
      <w:divBdr>
        <w:top w:val="none" w:sz="0" w:space="0" w:color="auto"/>
        <w:left w:val="none" w:sz="0" w:space="0" w:color="auto"/>
        <w:bottom w:val="none" w:sz="0" w:space="0" w:color="auto"/>
        <w:right w:val="none" w:sz="0" w:space="0" w:color="auto"/>
      </w:divBdr>
      <w:divsChild>
        <w:div w:id="1972398375">
          <w:marLeft w:val="0"/>
          <w:marRight w:val="0"/>
          <w:marTop w:val="0"/>
          <w:marBottom w:val="0"/>
          <w:divBdr>
            <w:top w:val="none" w:sz="0" w:space="0" w:color="auto"/>
            <w:left w:val="none" w:sz="0" w:space="0" w:color="auto"/>
            <w:bottom w:val="none" w:sz="0" w:space="0" w:color="auto"/>
            <w:right w:val="none" w:sz="0" w:space="0" w:color="auto"/>
          </w:divBdr>
          <w:divsChild>
            <w:div w:id="1570270035">
              <w:marLeft w:val="0"/>
              <w:marRight w:val="0"/>
              <w:marTop w:val="0"/>
              <w:marBottom w:val="0"/>
              <w:divBdr>
                <w:top w:val="none" w:sz="0" w:space="0" w:color="auto"/>
                <w:left w:val="none" w:sz="0" w:space="0" w:color="auto"/>
                <w:bottom w:val="none" w:sz="0" w:space="0" w:color="auto"/>
                <w:right w:val="none" w:sz="0" w:space="0" w:color="auto"/>
              </w:divBdr>
              <w:divsChild>
                <w:div w:id="2870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053727">
      <w:bodyDiv w:val="1"/>
      <w:marLeft w:val="0"/>
      <w:marRight w:val="0"/>
      <w:marTop w:val="0"/>
      <w:marBottom w:val="0"/>
      <w:divBdr>
        <w:top w:val="none" w:sz="0" w:space="0" w:color="auto"/>
        <w:left w:val="none" w:sz="0" w:space="0" w:color="auto"/>
        <w:bottom w:val="none" w:sz="0" w:space="0" w:color="auto"/>
        <w:right w:val="none" w:sz="0" w:space="0" w:color="auto"/>
      </w:divBdr>
      <w:divsChild>
        <w:div w:id="1885019723">
          <w:marLeft w:val="0"/>
          <w:marRight w:val="0"/>
          <w:marTop w:val="0"/>
          <w:marBottom w:val="0"/>
          <w:divBdr>
            <w:top w:val="none" w:sz="0" w:space="0" w:color="auto"/>
            <w:left w:val="none" w:sz="0" w:space="0" w:color="auto"/>
            <w:bottom w:val="none" w:sz="0" w:space="0" w:color="auto"/>
            <w:right w:val="none" w:sz="0" w:space="0" w:color="auto"/>
          </w:divBdr>
          <w:divsChild>
            <w:div w:id="1052576501">
              <w:marLeft w:val="0"/>
              <w:marRight w:val="0"/>
              <w:marTop w:val="0"/>
              <w:marBottom w:val="0"/>
              <w:divBdr>
                <w:top w:val="none" w:sz="0" w:space="0" w:color="auto"/>
                <w:left w:val="none" w:sz="0" w:space="0" w:color="auto"/>
                <w:bottom w:val="none" w:sz="0" w:space="0" w:color="auto"/>
                <w:right w:val="none" w:sz="0" w:space="0" w:color="auto"/>
              </w:divBdr>
              <w:divsChild>
                <w:div w:id="10415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259821">
      <w:bodyDiv w:val="1"/>
      <w:marLeft w:val="0"/>
      <w:marRight w:val="0"/>
      <w:marTop w:val="0"/>
      <w:marBottom w:val="0"/>
      <w:divBdr>
        <w:top w:val="none" w:sz="0" w:space="0" w:color="auto"/>
        <w:left w:val="none" w:sz="0" w:space="0" w:color="auto"/>
        <w:bottom w:val="none" w:sz="0" w:space="0" w:color="auto"/>
        <w:right w:val="none" w:sz="0" w:space="0" w:color="auto"/>
      </w:divBdr>
      <w:divsChild>
        <w:div w:id="298801573">
          <w:marLeft w:val="0"/>
          <w:marRight w:val="0"/>
          <w:marTop w:val="0"/>
          <w:marBottom w:val="0"/>
          <w:divBdr>
            <w:top w:val="none" w:sz="0" w:space="0" w:color="auto"/>
            <w:left w:val="none" w:sz="0" w:space="0" w:color="auto"/>
            <w:bottom w:val="none" w:sz="0" w:space="0" w:color="auto"/>
            <w:right w:val="none" w:sz="0" w:space="0" w:color="auto"/>
          </w:divBdr>
          <w:divsChild>
            <w:div w:id="1991907734">
              <w:marLeft w:val="0"/>
              <w:marRight w:val="0"/>
              <w:marTop w:val="0"/>
              <w:marBottom w:val="0"/>
              <w:divBdr>
                <w:top w:val="none" w:sz="0" w:space="0" w:color="auto"/>
                <w:left w:val="none" w:sz="0" w:space="0" w:color="auto"/>
                <w:bottom w:val="none" w:sz="0" w:space="0" w:color="auto"/>
                <w:right w:val="none" w:sz="0" w:space="0" w:color="auto"/>
              </w:divBdr>
              <w:divsChild>
                <w:div w:id="61579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33269">
      <w:bodyDiv w:val="1"/>
      <w:marLeft w:val="0"/>
      <w:marRight w:val="0"/>
      <w:marTop w:val="0"/>
      <w:marBottom w:val="0"/>
      <w:divBdr>
        <w:top w:val="none" w:sz="0" w:space="0" w:color="auto"/>
        <w:left w:val="none" w:sz="0" w:space="0" w:color="auto"/>
        <w:bottom w:val="none" w:sz="0" w:space="0" w:color="auto"/>
        <w:right w:val="none" w:sz="0" w:space="0" w:color="auto"/>
      </w:divBdr>
      <w:divsChild>
        <w:div w:id="456873728">
          <w:marLeft w:val="0"/>
          <w:marRight w:val="0"/>
          <w:marTop w:val="0"/>
          <w:marBottom w:val="0"/>
          <w:divBdr>
            <w:top w:val="none" w:sz="0" w:space="0" w:color="auto"/>
            <w:left w:val="none" w:sz="0" w:space="0" w:color="auto"/>
            <w:bottom w:val="none" w:sz="0" w:space="0" w:color="auto"/>
            <w:right w:val="none" w:sz="0" w:space="0" w:color="auto"/>
          </w:divBdr>
          <w:divsChild>
            <w:div w:id="718631901">
              <w:marLeft w:val="0"/>
              <w:marRight w:val="0"/>
              <w:marTop w:val="0"/>
              <w:marBottom w:val="0"/>
              <w:divBdr>
                <w:top w:val="none" w:sz="0" w:space="0" w:color="auto"/>
                <w:left w:val="none" w:sz="0" w:space="0" w:color="auto"/>
                <w:bottom w:val="none" w:sz="0" w:space="0" w:color="auto"/>
                <w:right w:val="none" w:sz="0" w:space="0" w:color="auto"/>
              </w:divBdr>
              <w:divsChild>
                <w:div w:id="106379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5324">
      <w:bodyDiv w:val="1"/>
      <w:marLeft w:val="0"/>
      <w:marRight w:val="0"/>
      <w:marTop w:val="0"/>
      <w:marBottom w:val="0"/>
      <w:divBdr>
        <w:top w:val="none" w:sz="0" w:space="0" w:color="auto"/>
        <w:left w:val="none" w:sz="0" w:space="0" w:color="auto"/>
        <w:bottom w:val="none" w:sz="0" w:space="0" w:color="auto"/>
        <w:right w:val="none" w:sz="0" w:space="0" w:color="auto"/>
      </w:divBdr>
      <w:divsChild>
        <w:div w:id="705060102">
          <w:marLeft w:val="0"/>
          <w:marRight w:val="0"/>
          <w:marTop w:val="0"/>
          <w:marBottom w:val="0"/>
          <w:divBdr>
            <w:top w:val="none" w:sz="0" w:space="0" w:color="auto"/>
            <w:left w:val="none" w:sz="0" w:space="0" w:color="auto"/>
            <w:bottom w:val="none" w:sz="0" w:space="0" w:color="auto"/>
            <w:right w:val="none" w:sz="0" w:space="0" w:color="auto"/>
          </w:divBdr>
          <w:divsChild>
            <w:div w:id="350492648">
              <w:marLeft w:val="0"/>
              <w:marRight w:val="0"/>
              <w:marTop w:val="0"/>
              <w:marBottom w:val="0"/>
              <w:divBdr>
                <w:top w:val="none" w:sz="0" w:space="0" w:color="auto"/>
                <w:left w:val="none" w:sz="0" w:space="0" w:color="auto"/>
                <w:bottom w:val="none" w:sz="0" w:space="0" w:color="auto"/>
                <w:right w:val="none" w:sz="0" w:space="0" w:color="auto"/>
              </w:divBdr>
              <w:divsChild>
                <w:div w:id="79425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342879">
      <w:bodyDiv w:val="1"/>
      <w:marLeft w:val="0"/>
      <w:marRight w:val="0"/>
      <w:marTop w:val="0"/>
      <w:marBottom w:val="0"/>
      <w:divBdr>
        <w:top w:val="none" w:sz="0" w:space="0" w:color="auto"/>
        <w:left w:val="none" w:sz="0" w:space="0" w:color="auto"/>
        <w:bottom w:val="none" w:sz="0" w:space="0" w:color="auto"/>
        <w:right w:val="none" w:sz="0" w:space="0" w:color="auto"/>
      </w:divBdr>
      <w:divsChild>
        <w:div w:id="1981038962">
          <w:marLeft w:val="0"/>
          <w:marRight w:val="0"/>
          <w:marTop w:val="0"/>
          <w:marBottom w:val="0"/>
          <w:divBdr>
            <w:top w:val="none" w:sz="0" w:space="0" w:color="auto"/>
            <w:left w:val="none" w:sz="0" w:space="0" w:color="auto"/>
            <w:bottom w:val="none" w:sz="0" w:space="0" w:color="auto"/>
            <w:right w:val="none" w:sz="0" w:space="0" w:color="auto"/>
          </w:divBdr>
          <w:divsChild>
            <w:div w:id="49156724">
              <w:marLeft w:val="0"/>
              <w:marRight w:val="0"/>
              <w:marTop w:val="0"/>
              <w:marBottom w:val="0"/>
              <w:divBdr>
                <w:top w:val="none" w:sz="0" w:space="0" w:color="auto"/>
                <w:left w:val="none" w:sz="0" w:space="0" w:color="auto"/>
                <w:bottom w:val="none" w:sz="0" w:space="0" w:color="auto"/>
                <w:right w:val="none" w:sz="0" w:space="0" w:color="auto"/>
              </w:divBdr>
              <w:divsChild>
                <w:div w:id="66875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041653">
      <w:bodyDiv w:val="1"/>
      <w:marLeft w:val="0"/>
      <w:marRight w:val="0"/>
      <w:marTop w:val="0"/>
      <w:marBottom w:val="0"/>
      <w:divBdr>
        <w:top w:val="none" w:sz="0" w:space="0" w:color="auto"/>
        <w:left w:val="none" w:sz="0" w:space="0" w:color="auto"/>
        <w:bottom w:val="none" w:sz="0" w:space="0" w:color="auto"/>
        <w:right w:val="none" w:sz="0" w:space="0" w:color="auto"/>
      </w:divBdr>
      <w:divsChild>
        <w:div w:id="297953629">
          <w:marLeft w:val="0"/>
          <w:marRight w:val="0"/>
          <w:marTop w:val="0"/>
          <w:marBottom w:val="0"/>
          <w:divBdr>
            <w:top w:val="none" w:sz="0" w:space="0" w:color="auto"/>
            <w:left w:val="none" w:sz="0" w:space="0" w:color="auto"/>
            <w:bottom w:val="none" w:sz="0" w:space="0" w:color="auto"/>
            <w:right w:val="none" w:sz="0" w:space="0" w:color="auto"/>
          </w:divBdr>
          <w:divsChild>
            <w:div w:id="1331330318">
              <w:marLeft w:val="0"/>
              <w:marRight w:val="0"/>
              <w:marTop w:val="0"/>
              <w:marBottom w:val="0"/>
              <w:divBdr>
                <w:top w:val="none" w:sz="0" w:space="0" w:color="auto"/>
                <w:left w:val="none" w:sz="0" w:space="0" w:color="auto"/>
                <w:bottom w:val="none" w:sz="0" w:space="0" w:color="auto"/>
                <w:right w:val="none" w:sz="0" w:space="0" w:color="auto"/>
              </w:divBdr>
              <w:divsChild>
                <w:div w:id="1157722412">
                  <w:marLeft w:val="0"/>
                  <w:marRight w:val="0"/>
                  <w:marTop w:val="0"/>
                  <w:marBottom w:val="0"/>
                  <w:divBdr>
                    <w:top w:val="none" w:sz="0" w:space="0" w:color="auto"/>
                    <w:left w:val="none" w:sz="0" w:space="0" w:color="auto"/>
                    <w:bottom w:val="none" w:sz="0" w:space="0" w:color="auto"/>
                    <w:right w:val="none" w:sz="0" w:space="0" w:color="auto"/>
                  </w:divBdr>
                </w:div>
              </w:divsChild>
            </w:div>
            <w:div w:id="1992713664">
              <w:marLeft w:val="0"/>
              <w:marRight w:val="0"/>
              <w:marTop w:val="0"/>
              <w:marBottom w:val="0"/>
              <w:divBdr>
                <w:top w:val="none" w:sz="0" w:space="0" w:color="auto"/>
                <w:left w:val="none" w:sz="0" w:space="0" w:color="auto"/>
                <w:bottom w:val="none" w:sz="0" w:space="0" w:color="auto"/>
                <w:right w:val="none" w:sz="0" w:space="0" w:color="auto"/>
              </w:divBdr>
              <w:divsChild>
                <w:div w:id="9535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687242">
          <w:marLeft w:val="0"/>
          <w:marRight w:val="0"/>
          <w:marTop w:val="0"/>
          <w:marBottom w:val="0"/>
          <w:divBdr>
            <w:top w:val="none" w:sz="0" w:space="0" w:color="auto"/>
            <w:left w:val="none" w:sz="0" w:space="0" w:color="auto"/>
            <w:bottom w:val="none" w:sz="0" w:space="0" w:color="auto"/>
            <w:right w:val="none" w:sz="0" w:space="0" w:color="auto"/>
          </w:divBdr>
          <w:divsChild>
            <w:div w:id="874079661">
              <w:marLeft w:val="0"/>
              <w:marRight w:val="0"/>
              <w:marTop w:val="0"/>
              <w:marBottom w:val="0"/>
              <w:divBdr>
                <w:top w:val="none" w:sz="0" w:space="0" w:color="auto"/>
                <w:left w:val="none" w:sz="0" w:space="0" w:color="auto"/>
                <w:bottom w:val="none" w:sz="0" w:space="0" w:color="auto"/>
                <w:right w:val="none" w:sz="0" w:space="0" w:color="auto"/>
              </w:divBdr>
              <w:divsChild>
                <w:div w:id="75833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857037">
      <w:bodyDiv w:val="1"/>
      <w:marLeft w:val="0"/>
      <w:marRight w:val="0"/>
      <w:marTop w:val="0"/>
      <w:marBottom w:val="0"/>
      <w:divBdr>
        <w:top w:val="none" w:sz="0" w:space="0" w:color="auto"/>
        <w:left w:val="none" w:sz="0" w:space="0" w:color="auto"/>
        <w:bottom w:val="none" w:sz="0" w:space="0" w:color="auto"/>
        <w:right w:val="none" w:sz="0" w:space="0" w:color="auto"/>
      </w:divBdr>
      <w:divsChild>
        <w:div w:id="2042003333">
          <w:marLeft w:val="0"/>
          <w:marRight w:val="0"/>
          <w:marTop w:val="0"/>
          <w:marBottom w:val="0"/>
          <w:divBdr>
            <w:top w:val="none" w:sz="0" w:space="0" w:color="auto"/>
            <w:left w:val="none" w:sz="0" w:space="0" w:color="auto"/>
            <w:bottom w:val="none" w:sz="0" w:space="0" w:color="auto"/>
            <w:right w:val="none" w:sz="0" w:space="0" w:color="auto"/>
          </w:divBdr>
          <w:divsChild>
            <w:div w:id="1464037804">
              <w:marLeft w:val="0"/>
              <w:marRight w:val="0"/>
              <w:marTop w:val="0"/>
              <w:marBottom w:val="0"/>
              <w:divBdr>
                <w:top w:val="none" w:sz="0" w:space="0" w:color="auto"/>
                <w:left w:val="none" w:sz="0" w:space="0" w:color="auto"/>
                <w:bottom w:val="none" w:sz="0" w:space="0" w:color="auto"/>
                <w:right w:val="none" w:sz="0" w:space="0" w:color="auto"/>
              </w:divBdr>
              <w:divsChild>
                <w:div w:id="195030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090194">
      <w:bodyDiv w:val="1"/>
      <w:marLeft w:val="0"/>
      <w:marRight w:val="0"/>
      <w:marTop w:val="0"/>
      <w:marBottom w:val="0"/>
      <w:divBdr>
        <w:top w:val="none" w:sz="0" w:space="0" w:color="auto"/>
        <w:left w:val="none" w:sz="0" w:space="0" w:color="auto"/>
        <w:bottom w:val="none" w:sz="0" w:space="0" w:color="auto"/>
        <w:right w:val="none" w:sz="0" w:space="0" w:color="auto"/>
      </w:divBdr>
      <w:divsChild>
        <w:div w:id="59135478">
          <w:marLeft w:val="0"/>
          <w:marRight w:val="0"/>
          <w:marTop w:val="0"/>
          <w:marBottom w:val="0"/>
          <w:divBdr>
            <w:top w:val="none" w:sz="0" w:space="0" w:color="auto"/>
            <w:left w:val="none" w:sz="0" w:space="0" w:color="auto"/>
            <w:bottom w:val="none" w:sz="0" w:space="0" w:color="auto"/>
            <w:right w:val="none" w:sz="0" w:space="0" w:color="auto"/>
          </w:divBdr>
          <w:divsChild>
            <w:div w:id="1885556227">
              <w:marLeft w:val="0"/>
              <w:marRight w:val="0"/>
              <w:marTop w:val="0"/>
              <w:marBottom w:val="0"/>
              <w:divBdr>
                <w:top w:val="none" w:sz="0" w:space="0" w:color="auto"/>
                <w:left w:val="none" w:sz="0" w:space="0" w:color="auto"/>
                <w:bottom w:val="none" w:sz="0" w:space="0" w:color="auto"/>
                <w:right w:val="none" w:sz="0" w:space="0" w:color="auto"/>
              </w:divBdr>
              <w:divsChild>
                <w:div w:id="513306308">
                  <w:marLeft w:val="0"/>
                  <w:marRight w:val="0"/>
                  <w:marTop w:val="0"/>
                  <w:marBottom w:val="0"/>
                  <w:divBdr>
                    <w:top w:val="none" w:sz="0" w:space="0" w:color="auto"/>
                    <w:left w:val="none" w:sz="0" w:space="0" w:color="auto"/>
                    <w:bottom w:val="none" w:sz="0" w:space="0" w:color="auto"/>
                    <w:right w:val="none" w:sz="0" w:space="0" w:color="auto"/>
                  </w:divBdr>
                </w:div>
              </w:divsChild>
            </w:div>
            <w:div w:id="1036544728">
              <w:marLeft w:val="0"/>
              <w:marRight w:val="0"/>
              <w:marTop w:val="0"/>
              <w:marBottom w:val="0"/>
              <w:divBdr>
                <w:top w:val="none" w:sz="0" w:space="0" w:color="auto"/>
                <w:left w:val="none" w:sz="0" w:space="0" w:color="auto"/>
                <w:bottom w:val="none" w:sz="0" w:space="0" w:color="auto"/>
                <w:right w:val="none" w:sz="0" w:space="0" w:color="auto"/>
              </w:divBdr>
              <w:divsChild>
                <w:div w:id="153820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84302">
          <w:marLeft w:val="0"/>
          <w:marRight w:val="0"/>
          <w:marTop w:val="0"/>
          <w:marBottom w:val="0"/>
          <w:divBdr>
            <w:top w:val="none" w:sz="0" w:space="0" w:color="auto"/>
            <w:left w:val="none" w:sz="0" w:space="0" w:color="auto"/>
            <w:bottom w:val="none" w:sz="0" w:space="0" w:color="auto"/>
            <w:right w:val="none" w:sz="0" w:space="0" w:color="auto"/>
          </w:divBdr>
          <w:divsChild>
            <w:div w:id="656802976">
              <w:marLeft w:val="0"/>
              <w:marRight w:val="0"/>
              <w:marTop w:val="0"/>
              <w:marBottom w:val="0"/>
              <w:divBdr>
                <w:top w:val="none" w:sz="0" w:space="0" w:color="auto"/>
                <w:left w:val="none" w:sz="0" w:space="0" w:color="auto"/>
                <w:bottom w:val="none" w:sz="0" w:space="0" w:color="auto"/>
                <w:right w:val="none" w:sz="0" w:space="0" w:color="auto"/>
              </w:divBdr>
              <w:divsChild>
                <w:div w:id="173411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178075">
      <w:bodyDiv w:val="1"/>
      <w:marLeft w:val="0"/>
      <w:marRight w:val="0"/>
      <w:marTop w:val="0"/>
      <w:marBottom w:val="0"/>
      <w:divBdr>
        <w:top w:val="none" w:sz="0" w:space="0" w:color="auto"/>
        <w:left w:val="none" w:sz="0" w:space="0" w:color="auto"/>
        <w:bottom w:val="none" w:sz="0" w:space="0" w:color="auto"/>
        <w:right w:val="none" w:sz="0" w:space="0" w:color="auto"/>
      </w:divBdr>
      <w:divsChild>
        <w:div w:id="853494534">
          <w:marLeft w:val="0"/>
          <w:marRight w:val="0"/>
          <w:marTop w:val="0"/>
          <w:marBottom w:val="0"/>
          <w:divBdr>
            <w:top w:val="none" w:sz="0" w:space="0" w:color="auto"/>
            <w:left w:val="none" w:sz="0" w:space="0" w:color="auto"/>
            <w:bottom w:val="none" w:sz="0" w:space="0" w:color="auto"/>
            <w:right w:val="none" w:sz="0" w:space="0" w:color="auto"/>
          </w:divBdr>
          <w:divsChild>
            <w:div w:id="176620248">
              <w:marLeft w:val="0"/>
              <w:marRight w:val="0"/>
              <w:marTop w:val="0"/>
              <w:marBottom w:val="0"/>
              <w:divBdr>
                <w:top w:val="none" w:sz="0" w:space="0" w:color="auto"/>
                <w:left w:val="none" w:sz="0" w:space="0" w:color="auto"/>
                <w:bottom w:val="none" w:sz="0" w:space="0" w:color="auto"/>
                <w:right w:val="none" w:sz="0" w:space="0" w:color="auto"/>
              </w:divBdr>
              <w:divsChild>
                <w:div w:id="20533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861439">
      <w:bodyDiv w:val="1"/>
      <w:marLeft w:val="0"/>
      <w:marRight w:val="0"/>
      <w:marTop w:val="0"/>
      <w:marBottom w:val="0"/>
      <w:divBdr>
        <w:top w:val="none" w:sz="0" w:space="0" w:color="auto"/>
        <w:left w:val="none" w:sz="0" w:space="0" w:color="auto"/>
        <w:bottom w:val="none" w:sz="0" w:space="0" w:color="auto"/>
        <w:right w:val="none" w:sz="0" w:space="0" w:color="auto"/>
      </w:divBdr>
      <w:divsChild>
        <w:div w:id="1718775307">
          <w:marLeft w:val="0"/>
          <w:marRight w:val="0"/>
          <w:marTop w:val="0"/>
          <w:marBottom w:val="0"/>
          <w:divBdr>
            <w:top w:val="none" w:sz="0" w:space="0" w:color="auto"/>
            <w:left w:val="none" w:sz="0" w:space="0" w:color="auto"/>
            <w:bottom w:val="none" w:sz="0" w:space="0" w:color="auto"/>
            <w:right w:val="none" w:sz="0" w:space="0" w:color="auto"/>
          </w:divBdr>
          <w:divsChild>
            <w:div w:id="959066318">
              <w:marLeft w:val="0"/>
              <w:marRight w:val="0"/>
              <w:marTop w:val="0"/>
              <w:marBottom w:val="0"/>
              <w:divBdr>
                <w:top w:val="none" w:sz="0" w:space="0" w:color="auto"/>
                <w:left w:val="none" w:sz="0" w:space="0" w:color="auto"/>
                <w:bottom w:val="none" w:sz="0" w:space="0" w:color="auto"/>
                <w:right w:val="none" w:sz="0" w:space="0" w:color="auto"/>
              </w:divBdr>
              <w:divsChild>
                <w:div w:id="62176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133992">
      <w:bodyDiv w:val="1"/>
      <w:marLeft w:val="0"/>
      <w:marRight w:val="0"/>
      <w:marTop w:val="0"/>
      <w:marBottom w:val="0"/>
      <w:divBdr>
        <w:top w:val="none" w:sz="0" w:space="0" w:color="auto"/>
        <w:left w:val="none" w:sz="0" w:space="0" w:color="auto"/>
        <w:bottom w:val="none" w:sz="0" w:space="0" w:color="auto"/>
        <w:right w:val="none" w:sz="0" w:space="0" w:color="auto"/>
      </w:divBdr>
      <w:divsChild>
        <w:div w:id="697968493">
          <w:marLeft w:val="0"/>
          <w:marRight w:val="0"/>
          <w:marTop w:val="0"/>
          <w:marBottom w:val="0"/>
          <w:divBdr>
            <w:top w:val="none" w:sz="0" w:space="0" w:color="auto"/>
            <w:left w:val="none" w:sz="0" w:space="0" w:color="auto"/>
            <w:bottom w:val="none" w:sz="0" w:space="0" w:color="auto"/>
            <w:right w:val="none" w:sz="0" w:space="0" w:color="auto"/>
          </w:divBdr>
          <w:divsChild>
            <w:div w:id="905919066">
              <w:marLeft w:val="0"/>
              <w:marRight w:val="0"/>
              <w:marTop w:val="0"/>
              <w:marBottom w:val="0"/>
              <w:divBdr>
                <w:top w:val="none" w:sz="0" w:space="0" w:color="auto"/>
                <w:left w:val="none" w:sz="0" w:space="0" w:color="auto"/>
                <w:bottom w:val="none" w:sz="0" w:space="0" w:color="auto"/>
                <w:right w:val="none" w:sz="0" w:space="0" w:color="auto"/>
              </w:divBdr>
              <w:divsChild>
                <w:div w:id="371617191">
                  <w:marLeft w:val="0"/>
                  <w:marRight w:val="0"/>
                  <w:marTop w:val="0"/>
                  <w:marBottom w:val="0"/>
                  <w:divBdr>
                    <w:top w:val="none" w:sz="0" w:space="0" w:color="auto"/>
                    <w:left w:val="none" w:sz="0" w:space="0" w:color="auto"/>
                    <w:bottom w:val="none" w:sz="0" w:space="0" w:color="auto"/>
                    <w:right w:val="none" w:sz="0" w:space="0" w:color="auto"/>
                  </w:divBdr>
                </w:div>
              </w:divsChild>
            </w:div>
            <w:div w:id="1124543242">
              <w:marLeft w:val="0"/>
              <w:marRight w:val="0"/>
              <w:marTop w:val="0"/>
              <w:marBottom w:val="0"/>
              <w:divBdr>
                <w:top w:val="none" w:sz="0" w:space="0" w:color="auto"/>
                <w:left w:val="none" w:sz="0" w:space="0" w:color="auto"/>
                <w:bottom w:val="none" w:sz="0" w:space="0" w:color="auto"/>
                <w:right w:val="none" w:sz="0" w:space="0" w:color="auto"/>
              </w:divBdr>
              <w:divsChild>
                <w:div w:id="73701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578600">
          <w:marLeft w:val="0"/>
          <w:marRight w:val="0"/>
          <w:marTop w:val="0"/>
          <w:marBottom w:val="0"/>
          <w:divBdr>
            <w:top w:val="none" w:sz="0" w:space="0" w:color="auto"/>
            <w:left w:val="none" w:sz="0" w:space="0" w:color="auto"/>
            <w:bottom w:val="none" w:sz="0" w:space="0" w:color="auto"/>
            <w:right w:val="none" w:sz="0" w:space="0" w:color="auto"/>
          </w:divBdr>
          <w:divsChild>
            <w:div w:id="1649359512">
              <w:marLeft w:val="0"/>
              <w:marRight w:val="0"/>
              <w:marTop w:val="0"/>
              <w:marBottom w:val="0"/>
              <w:divBdr>
                <w:top w:val="none" w:sz="0" w:space="0" w:color="auto"/>
                <w:left w:val="none" w:sz="0" w:space="0" w:color="auto"/>
                <w:bottom w:val="none" w:sz="0" w:space="0" w:color="auto"/>
                <w:right w:val="none" w:sz="0" w:space="0" w:color="auto"/>
              </w:divBdr>
              <w:divsChild>
                <w:div w:id="24596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411034">
      <w:bodyDiv w:val="1"/>
      <w:marLeft w:val="0"/>
      <w:marRight w:val="0"/>
      <w:marTop w:val="0"/>
      <w:marBottom w:val="0"/>
      <w:divBdr>
        <w:top w:val="none" w:sz="0" w:space="0" w:color="auto"/>
        <w:left w:val="none" w:sz="0" w:space="0" w:color="auto"/>
        <w:bottom w:val="none" w:sz="0" w:space="0" w:color="auto"/>
        <w:right w:val="none" w:sz="0" w:space="0" w:color="auto"/>
      </w:divBdr>
      <w:divsChild>
        <w:div w:id="630205479">
          <w:marLeft w:val="0"/>
          <w:marRight w:val="0"/>
          <w:marTop w:val="0"/>
          <w:marBottom w:val="0"/>
          <w:divBdr>
            <w:top w:val="none" w:sz="0" w:space="0" w:color="auto"/>
            <w:left w:val="none" w:sz="0" w:space="0" w:color="auto"/>
            <w:bottom w:val="none" w:sz="0" w:space="0" w:color="auto"/>
            <w:right w:val="none" w:sz="0" w:space="0" w:color="auto"/>
          </w:divBdr>
          <w:divsChild>
            <w:div w:id="693843132">
              <w:marLeft w:val="0"/>
              <w:marRight w:val="0"/>
              <w:marTop w:val="0"/>
              <w:marBottom w:val="0"/>
              <w:divBdr>
                <w:top w:val="none" w:sz="0" w:space="0" w:color="auto"/>
                <w:left w:val="none" w:sz="0" w:space="0" w:color="auto"/>
                <w:bottom w:val="none" w:sz="0" w:space="0" w:color="auto"/>
                <w:right w:val="none" w:sz="0" w:space="0" w:color="auto"/>
              </w:divBdr>
              <w:divsChild>
                <w:div w:id="174221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591821">
      <w:bodyDiv w:val="1"/>
      <w:marLeft w:val="0"/>
      <w:marRight w:val="0"/>
      <w:marTop w:val="0"/>
      <w:marBottom w:val="0"/>
      <w:divBdr>
        <w:top w:val="none" w:sz="0" w:space="0" w:color="auto"/>
        <w:left w:val="none" w:sz="0" w:space="0" w:color="auto"/>
        <w:bottom w:val="none" w:sz="0" w:space="0" w:color="auto"/>
        <w:right w:val="none" w:sz="0" w:space="0" w:color="auto"/>
      </w:divBdr>
      <w:divsChild>
        <w:div w:id="338314077">
          <w:marLeft w:val="0"/>
          <w:marRight w:val="0"/>
          <w:marTop w:val="0"/>
          <w:marBottom w:val="0"/>
          <w:divBdr>
            <w:top w:val="none" w:sz="0" w:space="0" w:color="auto"/>
            <w:left w:val="none" w:sz="0" w:space="0" w:color="auto"/>
            <w:bottom w:val="none" w:sz="0" w:space="0" w:color="auto"/>
            <w:right w:val="none" w:sz="0" w:space="0" w:color="auto"/>
          </w:divBdr>
          <w:divsChild>
            <w:div w:id="1628395293">
              <w:marLeft w:val="0"/>
              <w:marRight w:val="0"/>
              <w:marTop w:val="0"/>
              <w:marBottom w:val="0"/>
              <w:divBdr>
                <w:top w:val="none" w:sz="0" w:space="0" w:color="auto"/>
                <w:left w:val="none" w:sz="0" w:space="0" w:color="auto"/>
                <w:bottom w:val="none" w:sz="0" w:space="0" w:color="auto"/>
                <w:right w:val="none" w:sz="0" w:space="0" w:color="auto"/>
              </w:divBdr>
              <w:divsChild>
                <w:div w:id="203954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182888">
      <w:bodyDiv w:val="1"/>
      <w:marLeft w:val="0"/>
      <w:marRight w:val="0"/>
      <w:marTop w:val="0"/>
      <w:marBottom w:val="0"/>
      <w:divBdr>
        <w:top w:val="none" w:sz="0" w:space="0" w:color="auto"/>
        <w:left w:val="none" w:sz="0" w:space="0" w:color="auto"/>
        <w:bottom w:val="none" w:sz="0" w:space="0" w:color="auto"/>
        <w:right w:val="none" w:sz="0" w:space="0" w:color="auto"/>
      </w:divBdr>
      <w:divsChild>
        <w:div w:id="1624384584">
          <w:marLeft w:val="0"/>
          <w:marRight w:val="0"/>
          <w:marTop w:val="0"/>
          <w:marBottom w:val="0"/>
          <w:divBdr>
            <w:top w:val="none" w:sz="0" w:space="0" w:color="auto"/>
            <w:left w:val="none" w:sz="0" w:space="0" w:color="auto"/>
            <w:bottom w:val="none" w:sz="0" w:space="0" w:color="auto"/>
            <w:right w:val="none" w:sz="0" w:space="0" w:color="auto"/>
          </w:divBdr>
          <w:divsChild>
            <w:div w:id="1523590890">
              <w:marLeft w:val="0"/>
              <w:marRight w:val="0"/>
              <w:marTop w:val="0"/>
              <w:marBottom w:val="0"/>
              <w:divBdr>
                <w:top w:val="none" w:sz="0" w:space="0" w:color="auto"/>
                <w:left w:val="none" w:sz="0" w:space="0" w:color="auto"/>
                <w:bottom w:val="none" w:sz="0" w:space="0" w:color="auto"/>
                <w:right w:val="none" w:sz="0" w:space="0" w:color="auto"/>
              </w:divBdr>
              <w:divsChild>
                <w:div w:id="120987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615719">
      <w:bodyDiv w:val="1"/>
      <w:marLeft w:val="0"/>
      <w:marRight w:val="0"/>
      <w:marTop w:val="0"/>
      <w:marBottom w:val="0"/>
      <w:divBdr>
        <w:top w:val="none" w:sz="0" w:space="0" w:color="auto"/>
        <w:left w:val="none" w:sz="0" w:space="0" w:color="auto"/>
        <w:bottom w:val="none" w:sz="0" w:space="0" w:color="auto"/>
        <w:right w:val="none" w:sz="0" w:space="0" w:color="auto"/>
      </w:divBdr>
      <w:divsChild>
        <w:div w:id="1448085063">
          <w:marLeft w:val="0"/>
          <w:marRight w:val="0"/>
          <w:marTop w:val="0"/>
          <w:marBottom w:val="0"/>
          <w:divBdr>
            <w:top w:val="none" w:sz="0" w:space="0" w:color="auto"/>
            <w:left w:val="none" w:sz="0" w:space="0" w:color="auto"/>
            <w:bottom w:val="none" w:sz="0" w:space="0" w:color="auto"/>
            <w:right w:val="none" w:sz="0" w:space="0" w:color="auto"/>
          </w:divBdr>
          <w:divsChild>
            <w:div w:id="1057168215">
              <w:marLeft w:val="0"/>
              <w:marRight w:val="0"/>
              <w:marTop w:val="0"/>
              <w:marBottom w:val="0"/>
              <w:divBdr>
                <w:top w:val="none" w:sz="0" w:space="0" w:color="auto"/>
                <w:left w:val="none" w:sz="0" w:space="0" w:color="auto"/>
                <w:bottom w:val="none" w:sz="0" w:space="0" w:color="auto"/>
                <w:right w:val="none" w:sz="0" w:space="0" w:color="auto"/>
              </w:divBdr>
              <w:divsChild>
                <w:div w:id="100401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517047">
      <w:bodyDiv w:val="1"/>
      <w:marLeft w:val="0"/>
      <w:marRight w:val="0"/>
      <w:marTop w:val="0"/>
      <w:marBottom w:val="0"/>
      <w:divBdr>
        <w:top w:val="none" w:sz="0" w:space="0" w:color="auto"/>
        <w:left w:val="none" w:sz="0" w:space="0" w:color="auto"/>
        <w:bottom w:val="none" w:sz="0" w:space="0" w:color="auto"/>
        <w:right w:val="none" w:sz="0" w:space="0" w:color="auto"/>
      </w:divBdr>
      <w:divsChild>
        <w:div w:id="972323168">
          <w:marLeft w:val="0"/>
          <w:marRight w:val="0"/>
          <w:marTop w:val="0"/>
          <w:marBottom w:val="0"/>
          <w:divBdr>
            <w:top w:val="none" w:sz="0" w:space="0" w:color="auto"/>
            <w:left w:val="none" w:sz="0" w:space="0" w:color="auto"/>
            <w:bottom w:val="none" w:sz="0" w:space="0" w:color="auto"/>
            <w:right w:val="none" w:sz="0" w:space="0" w:color="auto"/>
          </w:divBdr>
          <w:divsChild>
            <w:div w:id="2121799623">
              <w:marLeft w:val="0"/>
              <w:marRight w:val="0"/>
              <w:marTop w:val="0"/>
              <w:marBottom w:val="0"/>
              <w:divBdr>
                <w:top w:val="none" w:sz="0" w:space="0" w:color="auto"/>
                <w:left w:val="none" w:sz="0" w:space="0" w:color="auto"/>
                <w:bottom w:val="none" w:sz="0" w:space="0" w:color="auto"/>
                <w:right w:val="none" w:sz="0" w:space="0" w:color="auto"/>
              </w:divBdr>
              <w:divsChild>
                <w:div w:id="181413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125553">
      <w:bodyDiv w:val="1"/>
      <w:marLeft w:val="0"/>
      <w:marRight w:val="0"/>
      <w:marTop w:val="0"/>
      <w:marBottom w:val="0"/>
      <w:divBdr>
        <w:top w:val="none" w:sz="0" w:space="0" w:color="auto"/>
        <w:left w:val="none" w:sz="0" w:space="0" w:color="auto"/>
        <w:bottom w:val="none" w:sz="0" w:space="0" w:color="auto"/>
        <w:right w:val="none" w:sz="0" w:space="0" w:color="auto"/>
      </w:divBdr>
      <w:divsChild>
        <w:div w:id="1037318291">
          <w:marLeft w:val="0"/>
          <w:marRight w:val="0"/>
          <w:marTop w:val="0"/>
          <w:marBottom w:val="0"/>
          <w:divBdr>
            <w:top w:val="none" w:sz="0" w:space="0" w:color="auto"/>
            <w:left w:val="none" w:sz="0" w:space="0" w:color="auto"/>
            <w:bottom w:val="none" w:sz="0" w:space="0" w:color="auto"/>
            <w:right w:val="none" w:sz="0" w:space="0" w:color="auto"/>
          </w:divBdr>
          <w:divsChild>
            <w:div w:id="963005280">
              <w:marLeft w:val="0"/>
              <w:marRight w:val="0"/>
              <w:marTop w:val="0"/>
              <w:marBottom w:val="0"/>
              <w:divBdr>
                <w:top w:val="none" w:sz="0" w:space="0" w:color="auto"/>
                <w:left w:val="none" w:sz="0" w:space="0" w:color="auto"/>
                <w:bottom w:val="none" w:sz="0" w:space="0" w:color="auto"/>
                <w:right w:val="none" w:sz="0" w:space="0" w:color="auto"/>
              </w:divBdr>
              <w:divsChild>
                <w:div w:id="118818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243866">
      <w:bodyDiv w:val="1"/>
      <w:marLeft w:val="0"/>
      <w:marRight w:val="0"/>
      <w:marTop w:val="0"/>
      <w:marBottom w:val="0"/>
      <w:divBdr>
        <w:top w:val="none" w:sz="0" w:space="0" w:color="auto"/>
        <w:left w:val="none" w:sz="0" w:space="0" w:color="auto"/>
        <w:bottom w:val="none" w:sz="0" w:space="0" w:color="auto"/>
        <w:right w:val="none" w:sz="0" w:space="0" w:color="auto"/>
      </w:divBdr>
      <w:divsChild>
        <w:div w:id="1027945248">
          <w:marLeft w:val="0"/>
          <w:marRight w:val="0"/>
          <w:marTop w:val="0"/>
          <w:marBottom w:val="0"/>
          <w:divBdr>
            <w:top w:val="none" w:sz="0" w:space="0" w:color="auto"/>
            <w:left w:val="none" w:sz="0" w:space="0" w:color="auto"/>
            <w:bottom w:val="none" w:sz="0" w:space="0" w:color="auto"/>
            <w:right w:val="none" w:sz="0" w:space="0" w:color="auto"/>
          </w:divBdr>
          <w:divsChild>
            <w:div w:id="2060737344">
              <w:marLeft w:val="0"/>
              <w:marRight w:val="0"/>
              <w:marTop w:val="0"/>
              <w:marBottom w:val="0"/>
              <w:divBdr>
                <w:top w:val="none" w:sz="0" w:space="0" w:color="auto"/>
                <w:left w:val="none" w:sz="0" w:space="0" w:color="auto"/>
                <w:bottom w:val="none" w:sz="0" w:space="0" w:color="auto"/>
                <w:right w:val="none" w:sz="0" w:space="0" w:color="auto"/>
              </w:divBdr>
              <w:divsChild>
                <w:div w:id="168181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536278">
      <w:bodyDiv w:val="1"/>
      <w:marLeft w:val="0"/>
      <w:marRight w:val="0"/>
      <w:marTop w:val="0"/>
      <w:marBottom w:val="0"/>
      <w:divBdr>
        <w:top w:val="none" w:sz="0" w:space="0" w:color="auto"/>
        <w:left w:val="none" w:sz="0" w:space="0" w:color="auto"/>
        <w:bottom w:val="none" w:sz="0" w:space="0" w:color="auto"/>
        <w:right w:val="none" w:sz="0" w:space="0" w:color="auto"/>
      </w:divBdr>
      <w:divsChild>
        <w:div w:id="1809468194">
          <w:marLeft w:val="0"/>
          <w:marRight w:val="0"/>
          <w:marTop w:val="0"/>
          <w:marBottom w:val="0"/>
          <w:divBdr>
            <w:top w:val="none" w:sz="0" w:space="0" w:color="auto"/>
            <w:left w:val="none" w:sz="0" w:space="0" w:color="auto"/>
            <w:bottom w:val="none" w:sz="0" w:space="0" w:color="auto"/>
            <w:right w:val="none" w:sz="0" w:space="0" w:color="auto"/>
          </w:divBdr>
          <w:divsChild>
            <w:div w:id="1573739349">
              <w:marLeft w:val="0"/>
              <w:marRight w:val="0"/>
              <w:marTop w:val="0"/>
              <w:marBottom w:val="0"/>
              <w:divBdr>
                <w:top w:val="none" w:sz="0" w:space="0" w:color="auto"/>
                <w:left w:val="none" w:sz="0" w:space="0" w:color="auto"/>
                <w:bottom w:val="none" w:sz="0" w:space="0" w:color="auto"/>
                <w:right w:val="none" w:sz="0" w:space="0" w:color="auto"/>
              </w:divBdr>
              <w:divsChild>
                <w:div w:id="32775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980048">
      <w:bodyDiv w:val="1"/>
      <w:marLeft w:val="0"/>
      <w:marRight w:val="0"/>
      <w:marTop w:val="0"/>
      <w:marBottom w:val="0"/>
      <w:divBdr>
        <w:top w:val="none" w:sz="0" w:space="0" w:color="auto"/>
        <w:left w:val="none" w:sz="0" w:space="0" w:color="auto"/>
        <w:bottom w:val="none" w:sz="0" w:space="0" w:color="auto"/>
        <w:right w:val="none" w:sz="0" w:space="0" w:color="auto"/>
      </w:divBdr>
      <w:divsChild>
        <w:div w:id="1482504956">
          <w:marLeft w:val="0"/>
          <w:marRight w:val="0"/>
          <w:marTop w:val="0"/>
          <w:marBottom w:val="0"/>
          <w:divBdr>
            <w:top w:val="none" w:sz="0" w:space="0" w:color="auto"/>
            <w:left w:val="none" w:sz="0" w:space="0" w:color="auto"/>
            <w:bottom w:val="none" w:sz="0" w:space="0" w:color="auto"/>
            <w:right w:val="none" w:sz="0" w:space="0" w:color="auto"/>
          </w:divBdr>
          <w:divsChild>
            <w:div w:id="429007683">
              <w:marLeft w:val="0"/>
              <w:marRight w:val="0"/>
              <w:marTop w:val="0"/>
              <w:marBottom w:val="0"/>
              <w:divBdr>
                <w:top w:val="none" w:sz="0" w:space="0" w:color="auto"/>
                <w:left w:val="none" w:sz="0" w:space="0" w:color="auto"/>
                <w:bottom w:val="none" w:sz="0" w:space="0" w:color="auto"/>
                <w:right w:val="none" w:sz="0" w:space="0" w:color="auto"/>
              </w:divBdr>
              <w:divsChild>
                <w:div w:id="33947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692647">
      <w:bodyDiv w:val="1"/>
      <w:marLeft w:val="0"/>
      <w:marRight w:val="0"/>
      <w:marTop w:val="0"/>
      <w:marBottom w:val="0"/>
      <w:divBdr>
        <w:top w:val="none" w:sz="0" w:space="0" w:color="auto"/>
        <w:left w:val="none" w:sz="0" w:space="0" w:color="auto"/>
        <w:bottom w:val="none" w:sz="0" w:space="0" w:color="auto"/>
        <w:right w:val="none" w:sz="0" w:space="0" w:color="auto"/>
      </w:divBdr>
      <w:divsChild>
        <w:div w:id="1900166218">
          <w:marLeft w:val="0"/>
          <w:marRight w:val="0"/>
          <w:marTop w:val="0"/>
          <w:marBottom w:val="0"/>
          <w:divBdr>
            <w:top w:val="none" w:sz="0" w:space="0" w:color="auto"/>
            <w:left w:val="none" w:sz="0" w:space="0" w:color="auto"/>
            <w:bottom w:val="none" w:sz="0" w:space="0" w:color="auto"/>
            <w:right w:val="none" w:sz="0" w:space="0" w:color="auto"/>
          </w:divBdr>
          <w:divsChild>
            <w:div w:id="2064017618">
              <w:marLeft w:val="0"/>
              <w:marRight w:val="0"/>
              <w:marTop w:val="0"/>
              <w:marBottom w:val="0"/>
              <w:divBdr>
                <w:top w:val="none" w:sz="0" w:space="0" w:color="auto"/>
                <w:left w:val="none" w:sz="0" w:space="0" w:color="auto"/>
                <w:bottom w:val="none" w:sz="0" w:space="0" w:color="auto"/>
                <w:right w:val="none" w:sz="0" w:space="0" w:color="auto"/>
              </w:divBdr>
              <w:divsChild>
                <w:div w:id="33576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929157">
      <w:bodyDiv w:val="1"/>
      <w:marLeft w:val="0"/>
      <w:marRight w:val="0"/>
      <w:marTop w:val="0"/>
      <w:marBottom w:val="0"/>
      <w:divBdr>
        <w:top w:val="none" w:sz="0" w:space="0" w:color="auto"/>
        <w:left w:val="none" w:sz="0" w:space="0" w:color="auto"/>
        <w:bottom w:val="none" w:sz="0" w:space="0" w:color="auto"/>
        <w:right w:val="none" w:sz="0" w:space="0" w:color="auto"/>
      </w:divBdr>
      <w:divsChild>
        <w:div w:id="865093146">
          <w:marLeft w:val="0"/>
          <w:marRight w:val="0"/>
          <w:marTop w:val="0"/>
          <w:marBottom w:val="0"/>
          <w:divBdr>
            <w:top w:val="none" w:sz="0" w:space="0" w:color="auto"/>
            <w:left w:val="none" w:sz="0" w:space="0" w:color="auto"/>
            <w:bottom w:val="none" w:sz="0" w:space="0" w:color="auto"/>
            <w:right w:val="none" w:sz="0" w:space="0" w:color="auto"/>
          </w:divBdr>
          <w:divsChild>
            <w:div w:id="2083603028">
              <w:marLeft w:val="0"/>
              <w:marRight w:val="0"/>
              <w:marTop w:val="0"/>
              <w:marBottom w:val="0"/>
              <w:divBdr>
                <w:top w:val="none" w:sz="0" w:space="0" w:color="auto"/>
                <w:left w:val="none" w:sz="0" w:space="0" w:color="auto"/>
                <w:bottom w:val="none" w:sz="0" w:space="0" w:color="auto"/>
                <w:right w:val="none" w:sz="0" w:space="0" w:color="auto"/>
              </w:divBdr>
              <w:divsChild>
                <w:div w:id="103897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94117">
      <w:bodyDiv w:val="1"/>
      <w:marLeft w:val="0"/>
      <w:marRight w:val="0"/>
      <w:marTop w:val="0"/>
      <w:marBottom w:val="0"/>
      <w:divBdr>
        <w:top w:val="none" w:sz="0" w:space="0" w:color="auto"/>
        <w:left w:val="none" w:sz="0" w:space="0" w:color="auto"/>
        <w:bottom w:val="none" w:sz="0" w:space="0" w:color="auto"/>
        <w:right w:val="none" w:sz="0" w:space="0" w:color="auto"/>
      </w:divBdr>
      <w:divsChild>
        <w:div w:id="1338313255">
          <w:marLeft w:val="0"/>
          <w:marRight w:val="0"/>
          <w:marTop w:val="0"/>
          <w:marBottom w:val="0"/>
          <w:divBdr>
            <w:top w:val="none" w:sz="0" w:space="0" w:color="auto"/>
            <w:left w:val="none" w:sz="0" w:space="0" w:color="auto"/>
            <w:bottom w:val="none" w:sz="0" w:space="0" w:color="auto"/>
            <w:right w:val="none" w:sz="0" w:space="0" w:color="auto"/>
          </w:divBdr>
          <w:divsChild>
            <w:div w:id="28385578">
              <w:marLeft w:val="0"/>
              <w:marRight w:val="0"/>
              <w:marTop w:val="0"/>
              <w:marBottom w:val="0"/>
              <w:divBdr>
                <w:top w:val="none" w:sz="0" w:space="0" w:color="auto"/>
                <w:left w:val="none" w:sz="0" w:space="0" w:color="auto"/>
                <w:bottom w:val="none" w:sz="0" w:space="0" w:color="auto"/>
                <w:right w:val="none" w:sz="0" w:space="0" w:color="auto"/>
              </w:divBdr>
              <w:divsChild>
                <w:div w:id="168952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478508">
      <w:bodyDiv w:val="1"/>
      <w:marLeft w:val="0"/>
      <w:marRight w:val="0"/>
      <w:marTop w:val="0"/>
      <w:marBottom w:val="0"/>
      <w:divBdr>
        <w:top w:val="none" w:sz="0" w:space="0" w:color="auto"/>
        <w:left w:val="none" w:sz="0" w:space="0" w:color="auto"/>
        <w:bottom w:val="none" w:sz="0" w:space="0" w:color="auto"/>
        <w:right w:val="none" w:sz="0" w:space="0" w:color="auto"/>
      </w:divBdr>
      <w:divsChild>
        <w:div w:id="1558933148">
          <w:marLeft w:val="0"/>
          <w:marRight w:val="0"/>
          <w:marTop w:val="0"/>
          <w:marBottom w:val="0"/>
          <w:divBdr>
            <w:top w:val="none" w:sz="0" w:space="0" w:color="auto"/>
            <w:left w:val="none" w:sz="0" w:space="0" w:color="auto"/>
            <w:bottom w:val="none" w:sz="0" w:space="0" w:color="auto"/>
            <w:right w:val="none" w:sz="0" w:space="0" w:color="auto"/>
          </w:divBdr>
          <w:divsChild>
            <w:div w:id="1098408516">
              <w:marLeft w:val="0"/>
              <w:marRight w:val="0"/>
              <w:marTop w:val="0"/>
              <w:marBottom w:val="0"/>
              <w:divBdr>
                <w:top w:val="none" w:sz="0" w:space="0" w:color="auto"/>
                <w:left w:val="none" w:sz="0" w:space="0" w:color="auto"/>
                <w:bottom w:val="none" w:sz="0" w:space="0" w:color="auto"/>
                <w:right w:val="none" w:sz="0" w:space="0" w:color="auto"/>
              </w:divBdr>
              <w:divsChild>
                <w:div w:id="16647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93280">
      <w:bodyDiv w:val="1"/>
      <w:marLeft w:val="0"/>
      <w:marRight w:val="0"/>
      <w:marTop w:val="0"/>
      <w:marBottom w:val="0"/>
      <w:divBdr>
        <w:top w:val="none" w:sz="0" w:space="0" w:color="auto"/>
        <w:left w:val="none" w:sz="0" w:space="0" w:color="auto"/>
        <w:bottom w:val="none" w:sz="0" w:space="0" w:color="auto"/>
        <w:right w:val="none" w:sz="0" w:space="0" w:color="auto"/>
      </w:divBdr>
      <w:divsChild>
        <w:div w:id="1151825504">
          <w:marLeft w:val="0"/>
          <w:marRight w:val="0"/>
          <w:marTop w:val="0"/>
          <w:marBottom w:val="0"/>
          <w:divBdr>
            <w:top w:val="none" w:sz="0" w:space="0" w:color="auto"/>
            <w:left w:val="none" w:sz="0" w:space="0" w:color="auto"/>
            <w:bottom w:val="none" w:sz="0" w:space="0" w:color="auto"/>
            <w:right w:val="none" w:sz="0" w:space="0" w:color="auto"/>
          </w:divBdr>
          <w:divsChild>
            <w:div w:id="2061056529">
              <w:marLeft w:val="0"/>
              <w:marRight w:val="0"/>
              <w:marTop w:val="0"/>
              <w:marBottom w:val="0"/>
              <w:divBdr>
                <w:top w:val="none" w:sz="0" w:space="0" w:color="auto"/>
                <w:left w:val="none" w:sz="0" w:space="0" w:color="auto"/>
                <w:bottom w:val="none" w:sz="0" w:space="0" w:color="auto"/>
                <w:right w:val="none" w:sz="0" w:space="0" w:color="auto"/>
              </w:divBdr>
              <w:divsChild>
                <w:div w:id="201529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icestershire.gov.uk/popular-now/apply-for-a-primary-school-plac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eicestershire.cloud.servelec-synergy.com/Synergy/Primary_Admissions.asp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gov.uk/guidance/schools-admissions-applications-from-overseas-children" TargetMode="External"/><Relationship Id="rId10" Type="http://schemas.openxmlformats.org/officeDocument/2006/relationships/hyperlink" Target="https://assets.publishing.service.gov.uk/government/uploads/system/uploads/attachment_data/file/1108077/School_Admission_Appeals_Code_2022.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001050/School_admissions_code_2021.pdf" TargetMode="External"/><Relationship Id="rId14" Type="http://schemas.openxmlformats.org/officeDocument/2006/relationships/hyperlink" Target="https://www.kmprimary.org/page/?title=Admissions&amp;p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F64D2-96BE-954C-B082-AED46D80D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4132</Words>
  <Characters>23557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rgooding</dc:creator>
  <cp:keywords/>
  <dc:description/>
  <cp:lastModifiedBy>Elliot Howles</cp:lastModifiedBy>
  <cp:revision>2</cp:revision>
  <cp:lastPrinted>2023-11-28T11:12:00Z</cp:lastPrinted>
  <dcterms:created xsi:type="dcterms:W3CDTF">2024-11-12T09:30:00Z</dcterms:created>
  <dcterms:modified xsi:type="dcterms:W3CDTF">2024-11-12T09:30:00Z</dcterms:modified>
</cp:coreProperties>
</file>